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61503" w:rsidTr="00561503">
        <w:tc>
          <w:tcPr>
            <w:tcW w:w="4926" w:type="dxa"/>
            <w:hideMark/>
          </w:tcPr>
          <w:p w:rsidR="00561503" w:rsidRDefault="005615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Принято </w:t>
            </w:r>
          </w:p>
          <w:p w:rsidR="00561503" w:rsidRDefault="005615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заседании педсовета </w:t>
            </w:r>
          </w:p>
          <w:p w:rsidR="00561503" w:rsidRDefault="005615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№_2_ от «07_» февраля </w:t>
            </w:r>
            <w:proofErr w:type="gramStart"/>
            <w:r>
              <w:rPr>
                <w:rFonts w:ascii="Times New Roman" w:eastAsia="Times New Roman" w:hAnsi="Times New Roman" w:cs="Times New Roman"/>
                <w:sz w:val="24"/>
                <w:szCs w:val="24"/>
              </w:rPr>
              <w:t>2022  г.</w:t>
            </w:r>
            <w:proofErr w:type="gramEnd"/>
            <w:r>
              <w:rPr>
                <w:rFonts w:ascii="Times New Roman" w:eastAsia="Times New Roman" w:hAnsi="Times New Roman" w:cs="Times New Roman"/>
                <w:sz w:val="24"/>
                <w:szCs w:val="24"/>
              </w:rPr>
              <w:t xml:space="preserve">    </w:t>
            </w:r>
          </w:p>
          <w:p w:rsidR="00561503" w:rsidRDefault="00561503">
            <w:pPr>
              <w:rPr>
                <w:rFonts w:ascii="Times New Roman" w:eastAsia="Times New Roman" w:hAnsi="Times New Roman" w:cs="Times New Roman"/>
                <w:b/>
                <w:bCs/>
                <w:color w:val="333333"/>
                <w:sz w:val="28"/>
                <w:szCs w:val="28"/>
              </w:rPr>
            </w:pPr>
            <w:r>
              <w:rPr>
                <w:rFonts w:ascii="Times New Roman" w:eastAsia="Times New Roman" w:hAnsi="Times New Roman" w:cs="Times New Roman"/>
                <w:sz w:val="24"/>
                <w:szCs w:val="24"/>
              </w:rPr>
              <w:t xml:space="preserve">                                                                                                    </w:t>
            </w:r>
          </w:p>
        </w:tc>
        <w:tc>
          <w:tcPr>
            <w:tcW w:w="4927" w:type="dxa"/>
          </w:tcPr>
          <w:p w:rsidR="00561503" w:rsidRDefault="005615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w:t>
            </w:r>
          </w:p>
          <w:p w:rsidR="00561503" w:rsidRDefault="005615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школы </w:t>
            </w:r>
          </w:p>
          <w:p w:rsidR="00561503" w:rsidRDefault="005615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roofErr w:type="spellStart"/>
            <w:r>
              <w:rPr>
                <w:rFonts w:ascii="Times New Roman" w:eastAsia="Times New Roman" w:hAnsi="Times New Roman" w:cs="Times New Roman"/>
                <w:sz w:val="24"/>
                <w:szCs w:val="24"/>
              </w:rPr>
              <w:t>Г.Н.Царёв</w:t>
            </w:r>
            <w:proofErr w:type="spellEnd"/>
          </w:p>
          <w:p w:rsidR="00561503" w:rsidRDefault="005615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08»  февраля</w:t>
            </w:r>
            <w:proofErr w:type="gramEnd"/>
            <w:r>
              <w:rPr>
                <w:rFonts w:ascii="Times New Roman" w:eastAsia="Times New Roman" w:hAnsi="Times New Roman" w:cs="Times New Roman"/>
                <w:sz w:val="24"/>
                <w:szCs w:val="24"/>
              </w:rPr>
              <w:t xml:space="preserve"> 2022г.</w:t>
            </w:r>
          </w:p>
          <w:p w:rsidR="00561503" w:rsidRDefault="00561503">
            <w:pPr>
              <w:jc w:val="right"/>
              <w:rPr>
                <w:rFonts w:ascii="Times New Roman" w:eastAsia="Times New Roman" w:hAnsi="Times New Roman" w:cs="Times New Roman"/>
                <w:sz w:val="24"/>
                <w:szCs w:val="24"/>
              </w:rPr>
            </w:pPr>
          </w:p>
          <w:p w:rsidR="00561503" w:rsidRDefault="00561503">
            <w:pPr>
              <w:jc w:val="right"/>
              <w:rPr>
                <w:rFonts w:ascii="Times New Roman" w:eastAsia="Times New Roman" w:hAnsi="Times New Roman" w:cs="Times New Roman"/>
                <w:b/>
                <w:bCs/>
                <w:color w:val="333333"/>
                <w:sz w:val="28"/>
                <w:szCs w:val="28"/>
              </w:rPr>
            </w:pPr>
            <w:r>
              <w:rPr>
                <w:rFonts w:ascii="Times New Roman" w:eastAsia="Times New Roman" w:hAnsi="Times New Roman" w:cs="Times New Roman"/>
                <w:sz w:val="24"/>
                <w:szCs w:val="24"/>
              </w:rPr>
              <w:t xml:space="preserve">Приказ № 52  от «08 » февраля  2022 г. </w:t>
            </w:r>
          </w:p>
        </w:tc>
      </w:tr>
    </w:tbl>
    <w:p w:rsidR="00EC6919" w:rsidRDefault="00EC6919">
      <w:bookmarkStart w:id="0" w:name="_GoBack"/>
      <w:bookmarkEnd w:id="0"/>
    </w:p>
    <w:p w:rsidR="00EC6919" w:rsidRPr="00EC6919" w:rsidRDefault="00EC6919" w:rsidP="00EC6919">
      <w:pPr>
        <w:spacing w:after="0" w:line="240" w:lineRule="auto"/>
        <w:jc w:val="center"/>
        <w:rPr>
          <w:rFonts w:ascii="Times New Roman" w:hAnsi="Times New Roman" w:cs="Times New Roman"/>
          <w:b/>
          <w:sz w:val="24"/>
          <w:szCs w:val="24"/>
        </w:rPr>
      </w:pPr>
      <w:r w:rsidRPr="00EC6919">
        <w:rPr>
          <w:rFonts w:ascii="Times New Roman" w:hAnsi="Times New Roman" w:cs="Times New Roman"/>
          <w:b/>
          <w:sz w:val="24"/>
          <w:szCs w:val="24"/>
        </w:rPr>
        <w:t xml:space="preserve">Положение об организации и осуществлении </w:t>
      </w:r>
    </w:p>
    <w:p w:rsidR="00EC6919" w:rsidRPr="00EC6919" w:rsidRDefault="00EC6919" w:rsidP="00EC6919">
      <w:pPr>
        <w:spacing w:after="0" w:line="240" w:lineRule="auto"/>
        <w:jc w:val="center"/>
        <w:rPr>
          <w:rFonts w:ascii="Times New Roman" w:hAnsi="Times New Roman" w:cs="Times New Roman"/>
          <w:b/>
          <w:sz w:val="24"/>
          <w:szCs w:val="24"/>
        </w:rPr>
      </w:pPr>
      <w:r w:rsidRPr="00EC6919">
        <w:rPr>
          <w:rFonts w:ascii="Times New Roman" w:hAnsi="Times New Roman" w:cs="Times New Roman"/>
          <w:b/>
          <w:sz w:val="24"/>
          <w:szCs w:val="24"/>
        </w:rPr>
        <w:t xml:space="preserve">образовательной </w:t>
      </w:r>
      <w:proofErr w:type="gramStart"/>
      <w:r w:rsidRPr="00EC6919">
        <w:rPr>
          <w:rFonts w:ascii="Times New Roman" w:hAnsi="Times New Roman" w:cs="Times New Roman"/>
          <w:b/>
          <w:sz w:val="24"/>
          <w:szCs w:val="24"/>
        </w:rPr>
        <w:t>деятельности  по</w:t>
      </w:r>
      <w:proofErr w:type="gramEnd"/>
      <w:r w:rsidRPr="00EC6919">
        <w:rPr>
          <w:rFonts w:ascii="Times New Roman" w:hAnsi="Times New Roman" w:cs="Times New Roman"/>
          <w:b/>
          <w:sz w:val="24"/>
          <w:szCs w:val="24"/>
        </w:rPr>
        <w:t xml:space="preserve"> дополнительным</w:t>
      </w:r>
    </w:p>
    <w:p w:rsidR="00EC6919" w:rsidRPr="00EC6919" w:rsidRDefault="00EC6919" w:rsidP="00EC6919">
      <w:pPr>
        <w:spacing w:after="0" w:line="240" w:lineRule="auto"/>
        <w:jc w:val="center"/>
        <w:rPr>
          <w:rFonts w:ascii="Times New Roman" w:hAnsi="Times New Roman" w:cs="Times New Roman"/>
          <w:b/>
          <w:sz w:val="24"/>
          <w:szCs w:val="24"/>
        </w:rPr>
      </w:pPr>
      <w:r w:rsidRPr="00EC6919">
        <w:rPr>
          <w:rFonts w:ascii="Times New Roman" w:hAnsi="Times New Roman" w:cs="Times New Roman"/>
          <w:b/>
          <w:sz w:val="24"/>
          <w:szCs w:val="24"/>
        </w:rPr>
        <w:t xml:space="preserve"> общеобразовательным программам в Средней школе № 78 </w:t>
      </w:r>
    </w:p>
    <w:p w:rsidR="00EC6919" w:rsidRPr="00EC6919" w:rsidRDefault="00EC6919" w:rsidP="00EC6919">
      <w:pPr>
        <w:spacing w:after="0" w:line="240" w:lineRule="auto"/>
        <w:rPr>
          <w:rFonts w:ascii="Times New Roman" w:hAnsi="Times New Roman" w:cs="Times New Roman"/>
          <w:sz w:val="24"/>
          <w:szCs w:val="24"/>
        </w:rPr>
      </w:pPr>
    </w:p>
    <w:p w:rsidR="00EC6919" w:rsidRPr="00EC6919" w:rsidRDefault="00EC6919" w:rsidP="00EC6919">
      <w:pPr>
        <w:spacing w:after="0" w:line="240" w:lineRule="auto"/>
        <w:rPr>
          <w:rFonts w:ascii="Times New Roman" w:hAnsi="Times New Roman" w:cs="Times New Roman"/>
          <w:sz w:val="24"/>
          <w:szCs w:val="24"/>
        </w:rPr>
      </w:pPr>
    </w:p>
    <w:p w:rsidR="00EC6919" w:rsidRPr="00EC6919" w:rsidRDefault="00EC6919" w:rsidP="00EC6919">
      <w:pPr>
        <w:pStyle w:val="a3"/>
        <w:spacing w:before="0" w:beforeAutospacing="0" w:after="0" w:afterAutospacing="0"/>
        <w:ind w:left="720" w:hanging="360"/>
        <w:jc w:val="center"/>
      </w:pPr>
      <w:r w:rsidRPr="00EC6919">
        <w:rPr>
          <w:rStyle w:val="a4"/>
        </w:rPr>
        <w:t>1.</w:t>
      </w:r>
      <w:r w:rsidRPr="00EC6919">
        <w:rPr>
          <w:rStyle w:val="a4"/>
          <w:b w:val="0"/>
          <w:bCs w:val="0"/>
        </w:rPr>
        <w:t>      </w:t>
      </w:r>
      <w:r w:rsidRPr="00EC6919">
        <w:rPr>
          <w:rStyle w:val="a4"/>
        </w:rPr>
        <w:t>Общие положения.</w:t>
      </w:r>
    </w:p>
    <w:p w:rsidR="00EC6919" w:rsidRDefault="00EC6919" w:rsidP="00EC6919">
      <w:pPr>
        <w:pStyle w:val="a3"/>
        <w:spacing w:before="0" w:beforeAutospacing="0" w:after="0" w:afterAutospacing="0"/>
        <w:jc w:val="both"/>
      </w:pPr>
      <w:r w:rsidRPr="00EC6919">
        <w:t>1.1. Настоящее положение об организации и осуществлении образовательной деятельности по дополнительным общеобразовательным</w:t>
      </w:r>
      <w:r>
        <w:t xml:space="preserve"> </w:t>
      </w:r>
      <w:r w:rsidRPr="00EC6919">
        <w:t xml:space="preserve">программам </w:t>
      </w:r>
      <w:proofErr w:type="gramStart"/>
      <w:r w:rsidRPr="00EC6919">
        <w:t>М</w:t>
      </w:r>
      <w:r>
        <w:t>Б</w:t>
      </w:r>
      <w:r w:rsidRPr="00EC6919">
        <w:t>ОУ  «</w:t>
      </w:r>
      <w:proofErr w:type="gramEnd"/>
      <w:r>
        <w:t>Средняя школа № 78 имени первого президента республики Азербайджан Гейдара Алиева</w:t>
      </w:r>
      <w:r w:rsidRPr="00EC6919">
        <w:t xml:space="preserve">» (далее - Положение) разработано в соответствии с </w:t>
      </w:r>
    </w:p>
    <w:p w:rsidR="00EC6919" w:rsidRDefault="00EC6919" w:rsidP="00EC6919">
      <w:pPr>
        <w:pStyle w:val="a3"/>
        <w:spacing w:before="0" w:beforeAutospacing="0" w:after="0" w:afterAutospacing="0"/>
        <w:jc w:val="both"/>
      </w:pPr>
      <w:r>
        <w:t xml:space="preserve">- </w:t>
      </w:r>
      <w:r w:rsidRPr="00EC6919">
        <w:t xml:space="preserve">Федеральным законом от 29.12.2012 № 273-ФЗ "Об образовании в Российской Федерации", </w:t>
      </w:r>
      <w:r>
        <w:t xml:space="preserve">- - - </w:t>
      </w:r>
      <w:r w:rsidRPr="00EC6919">
        <w:t xml:space="preserve">приказом </w:t>
      </w:r>
      <w:proofErr w:type="spellStart"/>
      <w:r w:rsidRPr="00EC6919">
        <w:t>Минпросвещения</w:t>
      </w:r>
      <w:proofErr w:type="spellEnd"/>
      <w:r w:rsidRPr="00EC6919">
        <w:t xml:space="preserve">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C6919" w:rsidRDefault="00EC6919" w:rsidP="00EC6919">
      <w:pPr>
        <w:pStyle w:val="a3"/>
        <w:spacing w:before="0" w:beforeAutospacing="0" w:after="0" w:afterAutospacing="0"/>
        <w:jc w:val="both"/>
      </w:pPr>
      <w:r>
        <w:t xml:space="preserve">- </w:t>
      </w:r>
      <w:r w:rsidRPr="00EC6919">
        <w:t xml:space="preserve"> постановлением главного санитарного врача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C6919" w:rsidRPr="00EC6919" w:rsidRDefault="00EC6919" w:rsidP="00EC6919">
      <w:pPr>
        <w:pStyle w:val="a3"/>
        <w:spacing w:before="0" w:beforeAutospacing="0" w:after="0" w:afterAutospacing="0"/>
        <w:jc w:val="both"/>
      </w:pPr>
      <w:r>
        <w:t>-</w:t>
      </w:r>
      <w:r w:rsidRPr="00EC6919">
        <w:t xml:space="preserve"> приказом </w:t>
      </w:r>
      <w:proofErr w:type="spellStart"/>
      <w:r w:rsidRPr="00EC6919">
        <w:t>Минобрнауки</w:t>
      </w:r>
      <w:proofErr w:type="spellEnd"/>
      <w:r w:rsidRPr="00EC6919">
        <w:t xml:space="preserve">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C6919" w:rsidRPr="00EC6919" w:rsidRDefault="00EC6919" w:rsidP="00EC6919">
      <w:pPr>
        <w:pStyle w:val="a3"/>
        <w:spacing w:before="0" w:beforeAutospacing="0" w:after="0" w:afterAutospacing="0"/>
        <w:jc w:val="both"/>
      </w:pPr>
      <w:r w:rsidRPr="00EC6919">
        <w:t>1.2. Положение регулирует организацию и осуществление образовательной деятельности по дополнительным общеобразовательным  программам школы (далее – образовательные программы), в том числе особенности организации образовательной деятельности для обучающихся с ограниченными возможностями здоровья и детей-инвалидов.</w:t>
      </w:r>
    </w:p>
    <w:p w:rsidR="00EC6919" w:rsidRPr="00EC6919" w:rsidRDefault="00EC6919" w:rsidP="00EC6919">
      <w:pPr>
        <w:pStyle w:val="dt-p"/>
        <w:spacing w:before="0" w:beforeAutospacing="0" w:after="0" w:afterAutospacing="0"/>
        <w:ind w:firstLine="708"/>
        <w:jc w:val="both"/>
        <w:textAlignment w:val="baseline"/>
      </w:pPr>
      <w:r w:rsidRPr="00EC6919">
        <w:t>Порядок организации и осуществления образовательной деятельности по дополнительным общеобразовательным программам (далее - Порядок) регулирует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обучающихся с ограниченными возможностями здоровья, детей-инвалидов и инвалидов.</w:t>
      </w:r>
    </w:p>
    <w:p w:rsidR="00EC6919" w:rsidRPr="00EC6919" w:rsidRDefault="00EC6919" w:rsidP="00EC6919">
      <w:pPr>
        <w:pStyle w:val="dt-p"/>
        <w:spacing w:before="0" w:beforeAutospacing="0" w:after="0" w:afterAutospacing="0"/>
        <w:jc w:val="both"/>
        <w:textAlignment w:val="baseline"/>
      </w:pPr>
      <w:r w:rsidRPr="00EC6919">
        <w:rPr>
          <w:rStyle w:val="dt-m"/>
        </w:rPr>
        <w:t>1.</w:t>
      </w:r>
      <w:r>
        <w:rPr>
          <w:rStyle w:val="dt-m"/>
        </w:rPr>
        <w:t>3</w:t>
      </w:r>
      <w:r w:rsidRPr="00EC6919">
        <w:rPr>
          <w:rStyle w:val="dt-m"/>
        </w:rPr>
        <w:t>. </w:t>
      </w:r>
      <w:r w:rsidRPr="00EC6919">
        <w:t xml:space="preserve">Образовательная деятельность по дополнительным общеобразовательным </w:t>
      </w:r>
      <w:proofErr w:type="gramStart"/>
      <w:r w:rsidRPr="00EC6919">
        <w:t>программам  направлена</w:t>
      </w:r>
      <w:proofErr w:type="gramEnd"/>
      <w:r w:rsidRPr="00EC6919">
        <w:t xml:space="preserve"> на:</w:t>
      </w:r>
    </w:p>
    <w:p w:rsidR="00EC6919" w:rsidRPr="00EC6919" w:rsidRDefault="00EC6919" w:rsidP="00EC6919">
      <w:pPr>
        <w:pStyle w:val="dt-p"/>
        <w:spacing w:before="0" w:beforeAutospacing="0" w:after="0" w:afterAutospacing="0"/>
        <w:jc w:val="both"/>
        <w:textAlignment w:val="baseline"/>
      </w:pPr>
      <w:r>
        <w:t xml:space="preserve">- </w:t>
      </w:r>
      <w:r w:rsidRPr="00EC6919">
        <w:t>формирование и развитие творческих способностей обучающихся;</w:t>
      </w:r>
    </w:p>
    <w:p w:rsidR="00EC6919" w:rsidRPr="00EC6919" w:rsidRDefault="00EC6919" w:rsidP="00EC6919">
      <w:pPr>
        <w:pStyle w:val="dt-p"/>
        <w:spacing w:before="0" w:beforeAutospacing="0" w:after="0" w:afterAutospacing="0"/>
        <w:jc w:val="both"/>
        <w:textAlignment w:val="baseline"/>
      </w:pPr>
      <w:r>
        <w:t xml:space="preserve">- </w:t>
      </w:r>
      <w:r w:rsidRPr="00EC6919">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EC6919" w:rsidRPr="00EC6919" w:rsidRDefault="00EC6919" w:rsidP="00EC6919">
      <w:pPr>
        <w:pStyle w:val="dt-p"/>
        <w:spacing w:before="0" w:beforeAutospacing="0" w:after="0" w:afterAutospacing="0"/>
        <w:jc w:val="both"/>
        <w:textAlignment w:val="baseline"/>
      </w:pPr>
      <w:r>
        <w:t xml:space="preserve">- </w:t>
      </w:r>
      <w:r w:rsidRPr="00EC6919">
        <w:t>укрепление здоровья, формирование культуры здорового и безопасного образа жизни; </w:t>
      </w:r>
    </w:p>
    <w:p w:rsidR="00EC6919" w:rsidRPr="00EC6919" w:rsidRDefault="00EC6919" w:rsidP="00EC6919">
      <w:pPr>
        <w:pStyle w:val="dt-p"/>
        <w:spacing w:before="0" w:beforeAutospacing="0" w:after="0" w:afterAutospacing="0"/>
        <w:jc w:val="both"/>
        <w:textAlignment w:val="baseline"/>
      </w:pPr>
      <w:r>
        <w:t xml:space="preserve">- </w:t>
      </w:r>
      <w:r w:rsidRPr="00EC6919">
        <w:t>обеспечение духовно-нравственного, гражданско-патриотического, военно-патриотического, трудового воспитания обучающихся;</w:t>
      </w:r>
    </w:p>
    <w:p w:rsidR="00EC6919" w:rsidRPr="00EC6919" w:rsidRDefault="00EC6919" w:rsidP="00EC6919">
      <w:pPr>
        <w:pStyle w:val="dt-p"/>
        <w:spacing w:before="0" w:beforeAutospacing="0" w:after="0" w:afterAutospacing="0"/>
        <w:jc w:val="both"/>
        <w:textAlignment w:val="baseline"/>
      </w:pPr>
      <w:r>
        <w:t xml:space="preserve">- </w:t>
      </w:r>
      <w:r w:rsidRPr="00EC6919">
        <w:t>выявление, развитие и поддержку талантливых обучающихся, а также лиц, проявивших выдающиеся способности;</w:t>
      </w:r>
    </w:p>
    <w:p w:rsidR="00EC6919" w:rsidRPr="00EC6919" w:rsidRDefault="00EC6919" w:rsidP="00EC6919">
      <w:pPr>
        <w:pStyle w:val="dt-p"/>
        <w:spacing w:before="0" w:beforeAutospacing="0" w:after="0" w:afterAutospacing="0"/>
        <w:jc w:val="both"/>
        <w:textAlignment w:val="baseline"/>
      </w:pPr>
      <w:r>
        <w:t xml:space="preserve">- </w:t>
      </w:r>
      <w:r w:rsidRPr="00EC6919">
        <w:t>профессиональную ориентацию обучающихся;</w:t>
      </w:r>
    </w:p>
    <w:p w:rsidR="00EC6919" w:rsidRPr="00EC6919" w:rsidRDefault="00EC6919" w:rsidP="00EC6919">
      <w:pPr>
        <w:pStyle w:val="dt-p"/>
        <w:spacing w:before="0" w:beforeAutospacing="0" w:after="0" w:afterAutospacing="0"/>
        <w:jc w:val="both"/>
        <w:textAlignment w:val="baseline"/>
      </w:pPr>
      <w:r>
        <w:t xml:space="preserve">- </w:t>
      </w:r>
      <w:r w:rsidRPr="00EC6919">
        <w:t>создание и обеспечение необходимых условий для личностного развития, профессионального самоопределения и творческого труда обучающихся;</w:t>
      </w:r>
    </w:p>
    <w:p w:rsidR="00EC6919" w:rsidRPr="00EC6919" w:rsidRDefault="00EC6919" w:rsidP="00EC6919">
      <w:pPr>
        <w:pStyle w:val="dt-p"/>
        <w:spacing w:before="0" w:beforeAutospacing="0" w:after="0" w:afterAutospacing="0"/>
        <w:jc w:val="both"/>
        <w:textAlignment w:val="baseline"/>
      </w:pPr>
      <w:r>
        <w:t xml:space="preserve">- </w:t>
      </w:r>
      <w:r w:rsidRPr="00EC6919">
        <w:t>создание условий для получения начальных знаний, умений, навыков в области физической культуры и спорта, для дальнейшего освоения этапов спортивной подготовки;</w:t>
      </w:r>
    </w:p>
    <w:p w:rsidR="00EC6919" w:rsidRPr="00EC6919" w:rsidRDefault="00EC6919" w:rsidP="00EC6919">
      <w:pPr>
        <w:pStyle w:val="dt-p"/>
        <w:spacing w:before="0" w:beforeAutospacing="0" w:after="0" w:afterAutospacing="0"/>
        <w:jc w:val="both"/>
        <w:textAlignment w:val="baseline"/>
      </w:pPr>
      <w:r>
        <w:t xml:space="preserve">- </w:t>
      </w:r>
      <w:r w:rsidRPr="00EC6919">
        <w:t>социализацию и адаптацию обучающихся к жизни в обществе;</w:t>
      </w:r>
    </w:p>
    <w:p w:rsidR="00EC6919" w:rsidRPr="00EC6919" w:rsidRDefault="00EC6919" w:rsidP="00EC6919">
      <w:pPr>
        <w:pStyle w:val="dt-p"/>
        <w:spacing w:before="0" w:beforeAutospacing="0" w:after="0" w:afterAutospacing="0"/>
        <w:jc w:val="both"/>
        <w:textAlignment w:val="baseline"/>
      </w:pPr>
      <w:r>
        <w:lastRenderedPageBreak/>
        <w:t xml:space="preserve">- </w:t>
      </w:r>
      <w:r w:rsidRPr="00EC6919">
        <w:t>формирование общей культуры обучающихся;</w:t>
      </w:r>
    </w:p>
    <w:p w:rsidR="00EC6919" w:rsidRPr="00EC6919" w:rsidRDefault="00EC6919" w:rsidP="00EC6919">
      <w:pPr>
        <w:pStyle w:val="dt-p"/>
        <w:spacing w:before="0" w:beforeAutospacing="0" w:after="0" w:afterAutospacing="0"/>
        <w:jc w:val="both"/>
        <w:textAlignment w:val="baseline"/>
      </w:pPr>
      <w:r>
        <w:t xml:space="preserve">- </w:t>
      </w:r>
      <w:r w:rsidRPr="00EC6919">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C6919" w:rsidRDefault="00EC6919" w:rsidP="00EC6919">
      <w:pPr>
        <w:pStyle w:val="a3"/>
        <w:spacing w:before="0" w:beforeAutospacing="0" w:after="0" w:afterAutospacing="0"/>
        <w:jc w:val="both"/>
      </w:pPr>
      <w:r w:rsidRPr="00EC6919">
        <w:t>1</w:t>
      </w:r>
      <w:r>
        <w:t>.4</w:t>
      </w:r>
      <w:r w:rsidRPr="00EC6919">
        <w:t xml:space="preserve">. </w:t>
      </w:r>
      <w:proofErr w:type="gramStart"/>
      <w:r w:rsidRPr="00EC6919">
        <w:t>Школа  организуют</w:t>
      </w:r>
      <w:proofErr w:type="gramEnd"/>
      <w:r w:rsidRPr="00EC6919">
        <w:t xml:space="preserve">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rsidR="00EC6919" w:rsidRPr="00EC6919" w:rsidRDefault="00EC6919" w:rsidP="00EC6919">
      <w:pPr>
        <w:pStyle w:val="a3"/>
        <w:spacing w:before="0" w:beforeAutospacing="0" w:after="0" w:afterAutospacing="0"/>
        <w:jc w:val="both"/>
      </w:pPr>
    </w:p>
    <w:p w:rsidR="00EC6919" w:rsidRPr="00EC6919" w:rsidRDefault="00EC6919" w:rsidP="00EC6919">
      <w:pPr>
        <w:pStyle w:val="a3"/>
        <w:spacing w:before="0" w:beforeAutospacing="0" w:after="0" w:afterAutospacing="0"/>
        <w:ind w:left="720" w:hanging="360"/>
        <w:jc w:val="center"/>
      </w:pPr>
      <w:r w:rsidRPr="00EC6919">
        <w:rPr>
          <w:rStyle w:val="a4"/>
        </w:rPr>
        <w:t>2.</w:t>
      </w:r>
      <w:r w:rsidRPr="00EC6919">
        <w:rPr>
          <w:rStyle w:val="a4"/>
          <w:b w:val="0"/>
          <w:bCs w:val="0"/>
        </w:rPr>
        <w:t>      </w:t>
      </w:r>
      <w:r w:rsidRPr="00EC6919">
        <w:rPr>
          <w:rStyle w:val="a4"/>
        </w:rPr>
        <w:t>Формирование и утверждение образовательных программ.</w:t>
      </w:r>
    </w:p>
    <w:p w:rsidR="00EC6919" w:rsidRPr="00EC6919" w:rsidRDefault="00EC6919" w:rsidP="00EC6919">
      <w:pPr>
        <w:pStyle w:val="a3"/>
        <w:spacing w:before="0" w:beforeAutospacing="0" w:after="0" w:afterAutospacing="0"/>
        <w:jc w:val="both"/>
      </w:pPr>
      <w:r w:rsidRPr="00EC6919">
        <w:t>2.1. В школе реализуется образовательная программа художественной</w:t>
      </w:r>
      <w:r>
        <w:t xml:space="preserve">, </w:t>
      </w:r>
      <w:proofErr w:type="spellStart"/>
      <w:r>
        <w:t>туристско</w:t>
      </w:r>
      <w:proofErr w:type="spellEnd"/>
      <w:r>
        <w:t xml:space="preserve"> – </w:t>
      </w:r>
      <w:proofErr w:type="gramStart"/>
      <w:r>
        <w:t>краеведческой ,</w:t>
      </w:r>
      <w:proofErr w:type="gramEnd"/>
      <w:r>
        <w:t xml:space="preserve"> </w:t>
      </w:r>
      <w:proofErr w:type="spellStart"/>
      <w:r>
        <w:t>физкультурно</w:t>
      </w:r>
      <w:proofErr w:type="spellEnd"/>
      <w:r>
        <w:t xml:space="preserve"> – спортивной </w:t>
      </w:r>
      <w:r w:rsidRPr="00EC6919">
        <w:t xml:space="preserve">  направленности.</w:t>
      </w:r>
    </w:p>
    <w:p w:rsidR="00EC6919" w:rsidRPr="00EC6919" w:rsidRDefault="00EC6919" w:rsidP="00EC6919">
      <w:pPr>
        <w:pStyle w:val="a3"/>
        <w:spacing w:before="0" w:beforeAutospacing="0" w:after="0" w:afterAutospacing="0"/>
        <w:jc w:val="both"/>
      </w:pPr>
      <w:r w:rsidRPr="00EC6919">
        <w:t>2.2. Требования к структуре образовательных программ.</w:t>
      </w:r>
    </w:p>
    <w:p w:rsidR="00EC6919" w:rsidRPr="00EC6919" w:rsidRDefault="00EC6919" w:rsidP="00EC6919">
      <w:pPr>
        <w:pStyle w:val="a3"/>
        <w:spacing w:before="0" w:beforeAutospacing="0" w:after="0" w:afterAutospacing="0"/>
        <w:jc w:val="both"/>
      </w:pPr>
      <w:r w:rsidRPr="00EC6919">
        <w:t>2.2.1. Структура общеразвивающих программ должна включать:</w:t>
      </w:r>
    </w:p>
    <w:p w:rsidR="00EC6919" w:rsidRPr="00EC6919" w:rsidRDefault="00EC6919" w:rsidP="00EC6919">
      <w:pPr>
        <w:pStyle w:val="a3"/>
        <w:spacing w:before="0" w:beforeAutospacing="0" w:after="0" w:afterAutospacing="0"/>
        <w:jc w:val="both"/>
      </w:pPr>
      <w:r w:rsidRPr="00EC6919">
        <w:t>а) титульный лист: наименование школы; где, когда и кем утверждена образовательная</w:t>
      </w:r>
      <w:r w:rsidRPr="00EC6919">
        <w:br/>
        <w:t> программа; название образовательной программы, которая отражает ее содержание и</w:t>
      </w:r>
      <w:r w:rsidRPr="00EC6919">
        <w:br/>
        <w:t> направленность; возраст детей, на которых рассчитана образовательная программа; срок</w:t>
      </w:r>
      <w:r w:rsidRPr="00EC6919">
        <w:br/>
        <w:t xml:space="preserve"> реализации образовательной программы; Ф. И. О., должность автора (авторов) образовательной программы; год разработки дополнительной образовательной программы. Титульный лист оформляется по форме, которую приводит </w:t>
      </w:r>
      <w:proofErr w:type="spellStart"/>
      <w:r w:rsidRPr="00EC6919">
        <w:t>Минобрнауки</w:t>
      </w:r>
      <w:proofErr w:type="spellEnd"/>
      <w:r w:rsidRPr="00EC6919">
        <w:t xml:space="preserve"> в приложении 1 к письму от 18.11.2015 № 09-3242;</w:t>
      </w:r>
    </w:p>
    <w:p w:rsidR="00EC6919" w:rsidRPr="00EC6919" w:rsidRDefault="00EC6919" w:rsidP="00EC6919">
      <w:pPr>
        <w:pStyle w:val="a3"/>
        <w:spacing w:before="0" w:beforeAutospacing="0" w:after="0" w:afterAutospacing="0"/>
        <w:jc w:val="both"/>
      </w:pPr>
      <w:r w:rsidRPr="00EC6919">
        <w:t>б) пояснительную записку: общая характеристика программы, которая отражает</w:t>
      </w:r>
      <w:r w:rsidRPr="00EC6919">
        <w:br/>
        <w:t> актуальность и новизну, цели и задачи, уровень сложности, направленность, категорию учащихся, объем и срок освоения программы, форму обучения, отличительные особенности (при наличии), условия реализации программы, планируемые результаты;</w:t>
      </w:r>
    </w:p>
    <w:p w:rsidR="00EC6919" w:rsidRPr="00EC6919" w:rsidRDefault="00EC6919" w:rsidP="00EC6919">
      <w:pPr>
        <w:pStyle w:val="a3"/>
        <w:spacing w:before="0" w:beforeAutospacing="0" w:after="0" w:afterAutospacing="0"/>
        <w:jc w:val="both"/>
      </w:pPr>
      <w:r w:rsidRPr="00EC6919">
        <w:t>в) содержание</w:t>
      </w:r>
      <w:r>
        <w:t xml:space="preserve"> </w:t>
      </w:r>
      <w:r w:rsidRPr="00EC6919">
        <w:t>программы:</w:t>
      </w:r>
    </w:p>
    <w:p w:rsidR="00EC6919" w:rsidRPr="00EC6919" w:rsidRDefault="00EC6919" w:rsidP="00EC6919">
      <w:pPr>
        <w:pStyle w:val="a3"/>
        <w:spacing w:before="0" w:beforeAutospacing="0" w:after="0" w:afterAutospacing="0"/>
        <w:ind w:left="780" w:right="180" w:hanging="360"/>
        <w:jc w:val="both"/>
      </w:pPr>
      <w:r w:rsidRPr="00EC6919">
        <w:t xml:space="preserve">·       учебный план, который составлен по форме, указанной в приложении 2 </w:t>
      </w:r>
      <w:proofErr w:type="spellStart"/>
      <w:r w:rsidRPr="00EC6919">
        <w:t>письмаМинобрнауки</w:t>
      </w:r>
      <w:proofErr w:type="spellEnd"/>
      <w:r w:rsidRPr="00EC6919">
        <w:t xml:space="preserve"> от 18.11.2015 № 09-3242. План может быть составлен на весь период освоения программы или на учебный год, если срок реализации программы составляет более двух лет. В плане должны быть прописаны: перечень, трудоемкость и содержание видов учебной деятельности обучающихся, формы аттестации;</w:t>
      </w:r>
    </w:p>
    <w:p w:rsidR="00EC6919" w:rsidRPr="00EC6919" w:rsidRDefault="00EC6919" w:rsidP="00EC6919">
      <w:pPr>
        <w:pStyle w:val="a3"/>
        <w:spacing w:before="0" w:beforeAutospacing="0" w:after="0" w:afterAutospacing="0"/>
        <w:ind w:left="780" w:right="180" w:hanging="360"/>
        <w:jc w:val="both"/>
      </w:pPr>
      <w:r w:rsidRPr="00EC6919">
        <w:t xml:space="preserve">·       календарный учебный график, который составлен по форме, указанной в приложении 3письма </w:t>
      </w:r>
      <w:proofErr w:type="spellStart"/>
      <w:r w:rsidRPr="00EC6919">
        <w:t>Минобрнауки</w:t>
      </w:r>
      <w:proofErr w:type="spellEnd"/>
      <w:r w:rsidRPr="00EC6919">
        <w:t xml:space="preserve"> от 18.11.2015 № 09-3242. График должен содержать: месяц, число и время проведения занятия, форму проведения занятия, количество часов, тему занятия, место проведения и форму контроля.</w:t>
      </w:r>
    </w:p>
    <w:p w:rsidR="00EC6919" w:rsidRPr="00EC6919" w:rsidRDefault="00EC6919" w:rsidP="00EC6919">
      <w:pPr>
        <w:pStyle w:val="a3"/>
        <w:spacing w:before="0" w:beforeAutospacing="0" w:after="0" w:afterAutospacing="0"/>
        <w:jc w:val="both"/>
      </w:pPr>
      <w:r w:rsidRPr="00EC6919">
        <w:t>г) организационно-педагогические</w:t>
      </w:r>
      <w:r>
        <w:t xml:space="preserve"> </w:t>
      </w:r>
      <w:r w:rsidRPr="00EC6919">
        <w:t>условия:</w:t>
      </w:r>
    </w:p>
    <w:p w:rsidR="00EC6919" w:rsidRPr="00EC6919" w:rsidRDefault="00EC6919" w:rsidP="00EC6919">
      <w:pPr>
        <w:pStyle w:val="a3"/>
        <w:spacing w:before="0" w:beforeAutospacing="0" w:after="0" w:afterAutospacing="0"/>
        <w:ind w:left="780" w:right="180" w:hanging="360"/>
        <w:jc w:val="both"/>
      </w:pPr>
      <w:r w:rsidRPr="00EC6919">
        <w:t>·       кадровые условия: численность и Ф. И. О. преподавателей, вспомогательного и обслуживающего персонала, уровень их образования;</w:t>
      </w:r>
    </w:p>
    <w:p w:rsidR="00EC6919" w:rsidRPr="00EC6919" w:rsidRDefault="00EC6919" w:rsidP="00EC6919">
      <w:pPr>
        <w:pStyle w:val="a3"/>
        <w:spacing w:before="0" w:beforeAutospacing="0" w:after="0" w:afterAutospacing="0"/>
        <w:ind w:left="780" w:right="180" w:hanging="360"/>
        <w:jc w:val="both"/>
      </w:pPr>
      <w:r w:rsidRPr="00EC6919">
        <w:t>·       материально-технические: помещение, учебное оборудование;</w:t>
      </w:r>
    </w:p>
    <w:p w:rsidR="00EC6919" w:rsidRPr="00EC6919" w:rsidRDefault="00EC6919" w:rsidP="00EC6919">
      <w:pPr>
        <w:pStyle w:val="a3"/>
        <w:spacing w:before="0" w:beforeAutospacing="0" w:after="0" w:afterAutospacing="0"/>
        <w:ind w:left="780" w:right="180" w:hanging="360"/>
        <w:jc w:val="both"/>
      </w:pPr>
      <w:r w:rsidRPr="00EC6919">
        <w:t>·       учебно-методические: наглядные пособия, учебные средства, расходные материалы;</w:t>
      </w:r>
    </w:p>
    <w:p w:rsidR="00EC6919" w:rsidRPr="00EC6919" w:rsidRDefault="00EC6919" w:rsidP="00EC6919">
      <w:pPr>
        <w:pStyle w:val="a3"/>
        <w:spacing w:before="0" w:beforeAutospacing="0" w:after="0" w:afterAutospacing="0"/>
        <w:jc w:val="both"/>
      </w:pPr>
      <w:r w:rsidRPr="00EC6919">
        <w:t>д) оценку качества освоения программы: формы текущего контроля, формы</w:t>
      </w:r>
      <w:r w:rsidRPr="00EC6919">
        <w:br/>
        <w:t> промежуточной и итоговой аттестации (при наличии), примерный перечень контрольных вопросов, критерии оценки, зачета/незачета, иные компоненты.</w:t>
      </w:r>
    </w:p>
    <w:p w:rsidR="00EC6919" w:rsidRPr="00EC6919" w:rsidRDefault="00EC6919" w:rsidP="00EC6919">
      <w:pPr>
        <w:pStyle w:val="a3"/>
        <w:spacing w:before="0" w:beforeAutospacing="0" w:after="0" w:afterAutospacing="0"/>
        <w:ind w:left="780" w:hanging="420"/>
        <w:jc w:val="both"/>
      </w:pPr>
      <w:r w:rsidRPr="00EC6919">
        <w:rPr>
          <w:rStyle w:val="a4"/>
        </w:rPr>
        <w:t>2.3.</w:t>
      </w:r>
      <w:r w:rsidRPr="00EC6919">
        <w:rPr>
          <w:rStyle w:val="a4"/>
          <w:b w:val="0"/>
          <w:bCs w:val="0"/>
        </w:rPr>
        <w:t>  </w:t>
      </w:r>
      <w:r w:rsidRPr="00EC6919">
        <w:rPr>
          <w:rStyle w:val="a4"/>
        </w:rPr>
        <w:t>Разработка образовательных программ.</w:t>
      </w:r>
    </w:p>
    <w:p w:rsidR="00D40AF3" w:rsidRDefault="00EC6919" w:rsidP="00EC6919">
      <w:pPr>
        <w:pStyle w:val="a3"/>
        <w:spacing w:before="0" w:beforeAutospacing="0" w:after="0" w:afterAutospacing="0"/>
        <w:jc w:val="both"/>
      </w:pPr>
      <w:r w:rsidRPr="00EC6919">
        <w:t>2.3.1. Образовательные программы формируют педагоги дополнительного образования школы, реализующей образовательные программы (далее - структурное подразделение).</w:t>
      </w:r>
    </w:p>
    <w:p w:rsidR="00EC6919" w:rsidRPr="00EC6919" w:rsidRDefault="00EC6919" w:rsidP="00EC6919">
      <w:pPr>
        <w:pStyle w:val="a3"/>
        <w:spacing w:before="0" w:beforeAutospacing="0" w:after="0" w:afterAutospacing="0"/>
        <w:jc w:val="both"/>
      </w:pPr>
      <w:r w:rsidRPr="00EC6919">
        <w:t xml:space="preserve"> 2.3.2. Программы разрабатываются с учетом пожеланий обучающихся и их родителей</w:t>
      </w:r>
      <w:r w:rsidRPr="00EC6919">
        <w:br/>
        <w:t> (законных представителей). Для обучающихся с ОВЗ и детей-инвалидов при формировании</w:t>
      </w:r>
      <w:r w:rsidRPr="00EC6919">
        <w:br/>
        <w:t> программы учитываются особенности их психофизического развития.</w:t>
      </w:r>
    </w:p>
    <w:p w:rsidR="00EC6919" w:rsidRPr="00EC6919" w:rsidRDefault="00EC6919" w:rsidP="00EC6919">
      <w:pPr>
        <w:pStyle w:val="a3"/>
        <w:spacing w:before="0" w:beforeAutospacing="0" w:after="0" w:afterAutospacing="0"/>
        <w:jc w:val="both"/>
      </w:pPr>
      <w:r w:rsidRPr="00EC6919">
        <w:t>2.3.3. Для утверждения программ ответственные работники готовят:</w:t>
      </w:r>
    </w:p>
    <w:p w:rsidR="00EC6919" w:rsidRDefault="00EC6919" w:rsidP="00EC6919">
      <w:pPr>
        <w:pStyle w:val="a3"/>
        <w:spacing w:before="0" w:beforeAutospacing="0" w:after="0" w:afterAutospacing="0"/>
        <w:ind w:left="780" w:right="180" w:hanging="360"/>
        <w:jc w:val="both"/>
      </w:pPr>
      <w:r w:rsidRPr="00EC6919">
        <w:lastRenderedPageBreak/>
        <w:t>·       проект программы, составленной с учетом требований, указанных в пункте 2.2</w:t>
      </w:r>
      <w:r w:rsidR="00D40AF3">
        <w:t xml:space="preserve">. </w:t>
      </w:r>
      <w:r w:rsidRPr="00EC6919">
        <w:t>настоящего раздела.</w:t>
      </w:r>
    </w:p>
    <w:p w:rsidR="00D40AF3" w:rsidRPr="00EC6919" w:rsidRDefault="00D40AF3" w:rsidP="00EC6919">
      <w:pPr>
        <w:pStyle w:val="a3"/>
        <w:spacing w:before="0" w:beforeAutospacing="0" w:after="0" w:afterAutospacing="0"/>
        <w:ind w:left="780" w:right="180" w:hanging="360"/>
        <w:jc w:val="both"/>
      </w:pPr>
    </w:p>
    <w:p w:rsidR="00EC6919" w:rsidRPr="00EC6919" w:rsidRDefault="00EC6919" w:rsidP="00EC6919">
      <w:pPr>
        <w:pStyle w:val="a3"/>
        <w:spacing w:before="0" w:beforeAutospacing="0" w:after="0" w:afterAutospacing="0"/>
        <w:jc w:val="both"/>
      </w:pPr>
      <w:r w:rsidRPr="00EC6919">
        <w:rPr>
          <w:rStyle w:val="a4"/>
        </w:rPr>
        <w:t>2.4. Согласование образовательных программ.</w:t>
      </w:r>
    </w:p>
    <w:p w:rsidR="00EC6919" w:rsidRPr="00EC6919" w:rsidRDefault="00EC6919" w:rsidP="00EC6919">
      <w:pPr>
        <w:pStyle w:val="a3"/>
        <w:spacing w:before="0" w:beforeAutospacing="0" w:after="0" w:afterAutospacing="0"/>
        <w:jc w:val="both"/>
      </w:pPr>
      <w:r w:rsidRPr="00EC6919">
        <w:t>2.4.1. Разработанный проект образовательной программы предоставляется на проверку и согласование заместителю директора по воспитательной работе.</w:t>
      </w:r>
    </w:p>
    <w:p w:rsidR="00EC6919" w:rsidRPr="00EC6919" w:rsidRDefault="00EC6919" w:rsidP="00EC6919">
      <w:pPr>
        <w:pStyle w:val="a3"/>
        <w:spacing w:before="0" w:beforeAutospacing="0" w:after="0" w:afterAutospacing="0"/>
        <w:jc w:val="both"/>
      </w:pPr>
      <w:r w:rsidRPr="00EC6919">
        <w:t>Проект образовательной программы, сформированной для обучающихся с ОВЗ и детей-инвалидов, дополнительно предоставляется на согласование психолого-медико- педагогической комиссии.</w:t>
      </w:r>
    </w:p>
    <w:p w:rsidR="00EC6919" w:rsidRDefault="00EC6919" w:rsidP="00EC6919">
      <w:pPr>
        <w:pStyle w:val="a3"/>
        <w:spacing w:before="0" w:beforeAutospacing="0" w:after="0" w:afterAutospacing="0"/>
        <w:jc w:val="both"/>
      </w:pPr>
      <w:r w:rsidRPr="00EC6919">
        <w:t>2.4.2. На последней стадии согласования проект образовательной программы</w:t>
      </w:r>
      <w:r w:rsidRPr="00EC6919">
        <w:br/>
        <w:t> предоставляется на рассмотрение педагогическому совету школы.</w:t>
      </w:r>
    </w:p>
    <w:p w:rsidR="00D40AF3" w:rsidRPr="00EC6919" w:rsidRDefault="00D40AF3" w:rsidP="00EC6919">
      <w:pPr>
        <w:pStyle w:val="a3"/>
        <w:spacing w:before="0" w:beforeAutospacing="0" w:after="0" w:afterAutospacing="0"/>
        <w:jc w:val="both"/>
      </w:pPr>
    </w:p>
    <w:p w:rsidR="00EC6919" w:rsidRPr="00EC6919" w:rsidRDefault="00EC6919" w:rsidP="00EC6919">
      <w:pPr>
        <w:pStyle w:val="a3"/>
        <w:spacing w:before="0" w:beforeAutospacing="0" w:after="0" w:afterAutospacing="0"/>
        <w:jc w:val="both"/>
      </w:pPr>
      <w:r w:rsidRPr="00EC6919">
        <w:rPr>
          <w:rStyle w:val="a4"/>
        </w:rPr>
        <w:t>2.5. Утверждение и пересмотр образовательных программ.</w:t>
      </w:r>
    </w:p>
    <w:p w:rsidR="00EC6919" w:rsidRPr="00EC6919" w:rsidRDefault="00EC6919" w:rsidP="00EC6919">
      <w:pPr>
        <w:pStyle w:val="a3"/>
        <w:spacing w:before="0" w:beforeAutospacing="0" w:after="0" w:afterAutospacing="0"/>
        <w:jc w:val="both"/>
      </w:pPr>
      <w:r w:rsidRPr="00EC6919">
        <w:t>2.5.1. Образовательную программу утверждает директор школы.</w:t>
      </w:r>
    </w:p>
    <w:p w:rsidR="00EC6919" w:rsidRPr="00EC6919" w:rsidRDefault="00EC6919" w:rsidP="00EC6919">
      <w:pPr>
        <w:pStyle w:val="a3"/>
        <w:spacing w:before="0" w:beforeAutospacing="0" w:after="0" w:afterAutospacing="0"/>
        <w:jc w:val="both"/>
      </w:pPr>
      <w:r w:rsidRPr="00EC6919">
        <w:t xml:space="preserve">2.5.2. Утвержденные программы размещаются </w:t>
      </w:r>
      <w:r w:rsidR="00D40AF3">
        <w:t xml:space="preserve"> на</w:t>
      </w:r>
      <w:r w:rsidRPr="00EC6919">
        <w:t xml:space="preserve"> официальном сайте школы.</w:t>
      </w:r>
    </w:p>
    <w:p w:rsidR="00EC6919" w:rsidRPr="00EC6919" w:rsidRDefault="00EC6919" w:rsidP="00EC6919">
      <w:pPr>
        <w:pStyle w:val="a3"/>
        <w:spacing w:before="0" w:beforeAutospacing="0" w:after="0" w:afterAutospacing="0"/>
        <w:jc w:val="both"/>
      </w:pPr>
      <w:r w:rsidRPr="00EC6919">
        <w:t>2.5.4. Ответственные работники обязаны ежегодно и по мере необходимости обновлять</w:t>
      </w:r>
      <w:r w:rsidRPr="00EC6919">
        <w:br/>
        <w:t> программы с учетом развития науки, техники, культуры, экономики, технологии и социальной сферы.</w:t>
      </w:r>
    </w:p>
    <w:p w:rsidR="00EC6919" w:rsidRPr="00EC6919" w:rsidRDefault="00EC6919" w:rsidP="00EC6919">
      <w:pPr>
        <w:pStyle w:val="a3"/>
        <w:spacing w:before="0" w:beforeAutospacing="0" w:after="0" w:afterAutospacing="0"/>
        <w:ind w:left="720" w:hanging="360"/>
        <w:jc w:val="center"/>
      </w:pPr>
      <w:r w:rsidRPr="00EC6919">
        <w:rPr>
          <w:rStyle w:val="a4"/>
        </w:rPr>
        <w:t>3.</w:t>
      </w:r>
      <w:r w:rsidRPr="00EC6919">
        <w:rPr>
          <w:rStyle w:val="a4"/>
          <w:b w:val="0"/>
          <w:bCs w:val="0"/>
        </w:rPr>
        <w:t>      </w:t>
      </w:r>
      <w:r w:rsidRPr="00EC6919">
        <w:rPr>
          <w:rStyle w:val="a4"/>
        </w:rPr>
        <w:t>Прием на обучение и отчисление обучающихся.</w:t>
      </w:r>
    </w:p>
    <w:p w:rsidR="00EC6919" w:rsidRDefault="00EC6919" w:rsidP="00EC6919">
      <w:pPr>
        <w:pStyle w:val="a3"/>
        <w:spacing w:before="0" w:beforeAutospacing="0" w:after="0" w:afterAutospacing="0"/>
        <w:jc w:val="both"/>
      </w:pPr>
      <w:r w:rsidRPr="00EC6919">
        <w:t>3.1. К освоению образовательных программ допускаются обучающиеся школы в возрасте от 6,5</w:t>
      </w:r>
      <w:r w:rsidR="00D40AF3">
        <w:t xml:space="preserve"> </w:t>
      </w:r>
      <w:r w:rsidRPr="00EC6919">
        <w:t>до</w:t>
      </w:r>
      <w:r w:rsidR="00D40AF3">
        <w:t xml:space="preserve"> </w:t>
      </w:r>
      <w:r w:rsidRPr="00EC6919">
        <w:t>18 лет без предъявления требований к уровню образования, если иное не обусловлено спецификой реализуемой программы.</w:t>
      </w:r>
    </w:p>
    <w:p w:rsidR="00D40AF3" w:rsidRPr="00EC6919" w:rsidRDefault="00D40AF3" w:rsidP="00EC6919">
      <w:pPr>
        <w:pStyle w:val="a3"/>
        <w:spacing w:before="0" w:beforeAutospacing="0" w:after="0" w:afterAutospacing="0"/>
        <w:jc w:val="both"/>
      </w:pPr>
    </w:p>
    <w:p w:rsidR="00EC6919" w:rsidRPr="00EC6919" w:rsidRDefault="00EC6919" w:rsidP="00EC6919">
      <w:pPr>
        <w:pStyle w:val="a3"/>
        <w:spacing w:before="0" w:beforeAutospacing="0" w:after="0" w:afterAutospacing="0"/>
        <w:jc w:val="both"/>
      </w:pPr>
      <w:r w:rsidRPr="00EC6919">
        <w:rPr>
          <w:rStyle w:val="a4"/>
        </w:rPr>
        <w:t>3.2. Прием на обучение.</w:t>
      </w:r>
    </w:p>
    <w:p w:rsidR="00EC6919" w:rsidRPr="00EC6919" w:rsidRDefault="00EC6919" w:rsidP="00EC6919">
      <w:pPr>
        <w:pStyle w:val="a3"/>
        <w:spacing w:before="0" w:beforeAutospacing="0" w:after="0" w:afterAutospacing="0"/>
        <w:jc w:val="both"/>
      </w:pPr>
      <w:r w:rsidRPr="00EC6919">
        <w:t>3.2.1. Прием обучающихся и их обучение осуществляются по мере комплектования групп в течение календарного года, включая каникулярное время</w:t>
      </w:r>
    </w:p>
    <w:p w:rsidR="00EC6919" w:rsidRPr="00EC6919" w:rsidRDefault="00EC6919" w:rsidP="00EC6919">
      <w:pPr>
        <w:pStyle w:val="a3"/>
        <w:spacing w:before="0" w:beforeAutospacing="0" w:after="0" w:afterAutospacing="0"/>
        <w:jc w:val="both"/>
      </w:pPr>
      <w:r w:rsidRPr="00EC6919">
        <w:t xml:space="preserve">3.2.2. Информация о сроках приема документов размещается </w:t>
      </w:r>
      <w:r w:rsidR="00D40AF3">
        <w:t xml:space="preserve"> на</w:t>
      </w:r>
      <w:r w:rsidRPr="00EC6919">
        <w:t xml:space="preserve"> официальном сайте школы. Набор обучающихся объявляется только при наличии</w:t>
      </w:r>
      <w:r w:rsidRPr="00EC6919">
        <w:br/>
        <w:t> утвержденной образовательной программы.</w:t>
      </w:r>
    </w:p>
    <w:p w:rsidR="00EC6919" w:rsidRPr="00EC6919" w:rsidRDefault="00EC6919" w:rsidP="00EC6919">
      <w:pPr>
        <w:pStyle w:val="a3"/>
        <w:spacing w:before="0" w:beforeAutospacing="0" w:after="0" w:afterAutospacing="0"/>
        <w:jc w:val="both"/>
      </w:pPr>
      <w:r w:rsidRPr="00EC6919">
        <w:t>3.2.4. Зачисление обучающихся на обучение осуществляется на основании:</w:t>
      </w:r>
    </w:p>
    <w:p w:rsidR="00EC6919" w:rsidRDefault="00EC6919" w:rsidP="00EC6919">
      <w:pPr>
        <w:pStyle w:val="a3"/>
        <w:spacing w:before="0" w:beforeAutospacing="0" w:after="0" w:afterAutospacing="0"/>
        <w:jc w:val="both"/>
      </w:pPr>
      <w:r w:rsidRPr="00EC6919">
        <w:t>          -заявления      </w:t>
      </w:r>
    </w:p>
    <w:p w:rsidR="00D40AF3" w:rsidRPr="00EC6919" w:rsidRDefault="00D40AF3" w:rsidP="00EC6919">
      <w:pPr>
        <w:pStyle w:val="a3"/>
        <w:spacing w:before="0" w:beforeAutospacing="0" w:after="0" w:afterAutospacing="0"/>
        <w:jc w:val="both"/>
      </w:pPr>
    </w:p>
    <w:p w:rsidR="00EC6919" w:rsidRPr="00EC6919" w:rsidRDefault="00EC6919" w:rsidP="00EC6919">
      <w:pPr>
        <w:pStyle w:val="a3"/>
        <w:spacing w:before="0" w:beforeAutospacing="0" w:after="0" w:afterAutospacing="0"/>
        <w:jc w:val="both"/>
      </w:pPr>
      <w:r w:rsidRPr="00EC6919">
        <w:rPr>
          <w:rStyle w:val="a4"/>
        </w:rPr>
        <w:t>3.3. Отчисление.</w:t>
      </w:r>
    </w:p>
    <w:p w:rsidR="00EC6919" w:rsidRPr="00EC6919" w:rsidRDefault="00EC6919" w:rsidP="00EC6919">
      <w:pPr>
        <w:pStyle w:val="a3"/>
        <w:spacing w:before="0" w:beforeAutospacing="0" w:after="0" w:afterAutospacing="0"/>
        <w:jc w:val="both"/>
      </w:pPr>
      <w:r w:rsidRPr="00EC6919">
        <w:t>1. Образовательные отношения прекращаются в связи с отчислением обучающегося из организации, осуществляющей образовательную деятельность:</w:t>
      </w:r>
    </w:p>
    <w:p w:rsidR="00EC6919" w:rsidRPr="00EC6919" w:rsidRDefault="00EC6919" w:rsidP="00EC6919">
      <w:pPr>
        <w:pStyle w:val="a3"/>
        <w:spacing w:before="0" w:beforeAutospacing="0" w:after="0" w:afterAutospacing="0"/>
        <w:ind w:firstLine="540"/>
        <w:jc w:val="both"/>
      </w:pPr>
      <w:r w:rsidRPr="00EC6919">
        <w:t>1) в связи с получением образования (завершением обучения);</w:t>
      </w:r>
    </w:p>
    <w:p w:rsidR="00EC6919" w:rsidRPr="00EC6919" w:rsidRDefault="00EC6919" w:rsidP="00EC6919">
      <w:pPr>
        <w:pStyle w:val="a3"/>
        <w:spacing w:before="0" w:beforeAutospacing="0" w:after="0" w:afterAutospacing="0"/>
        <w:ind w:firstLine="540"/>
        <w:jc w:val="both"/>
      </w:pPr>
      <w:r w:rsidRPr="00EC6919">
        <w:t xml:space="preserve">2) досрочно по основаниям, </w:t>
      </w:r>
      <w:proofErr w:type="gramStart"/>
      <w:r w:rsidRPr="00EC6919">
        <w:t>установленным</w:t>
      </w:r>
      <w:r w:rsidR="00D40AF3">
        <w:t>и</w:t>
      </w:r>
      <w:r w:rsidRPr="00EC6919">
        <w:t>  настоящ</w:t>
      </w:r>
      <w:r w:rsidR="00D40AF3">
        <w:t>им</w:t>
      </w:r>
      <w:proofErr w:type="gramEnd"/>
      <w:r w:rsidRPr="00EC6919">
        <w:t xml:space="preserve"> положени</w:t>
      </w:r>
      <w:r w:rsidR="00D40AF3">
        <w:t>ем</w:t>
      </w:r>
      <w:r w:rsidRPr="00EC6919">
        <w:t>.</w:t>
      </w:r>
    </w:p>
    <w:p w:rsidR="00EC6919" w:rsidRPr="00EC6919" w:rsidRDefault="00EC6919" w:rsidP="00EC6919">
      <w:pPr>
        <w:pStyle w:val="a3"/>
        <w:spacing w:before="0" w:beforeAutospacing="0" w:after="0" w:afterAutospacing="0"/>
        <w:ind w:firstLine="540"/>
        <w:jc w:val="both"/>
      </w:pPr>
      <w:r w:rsidRPr="00EC6919">
        <w:t>2. Образовательные отношения могут быть прекращены досрочно в следующих случаях:</w:t>
      </w:r>
    </w:p>
    <w:p w:rsidR="00EC6919" w:rsidRPr="00EC6919" w:rsidRDefault="00EC6919" w:rsidP="00EC6919">
      <w:pPr>
        <w:pStyle w:val="a3"/>
        <w:spacing w:before="0" w:beforeAutospacing="0" w:after="0" w:afterAutospacing="0"/>
        <w:ind w:firstLine="540"/>
        <w:jc w:val="both"/>
      </w:pPr>
      <w:r w:rsidRPr="00EC6919">
        <w:t>1) по инициативе обучающегося или родителей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C6919" w:rsidRPr="00EC6919" w:rsidRDefault="00EC6919" w:rsidP="00EC6919">
      <w:pPr>
        <w:pStyle w:val="a3"/>
        <w:spacing w:before="0" w:beforeAutospacing="0" w:after="0" w:afterAutospacing="0"/>
        <w:ind w:firstLine="540"/>
        <w:jc w:val="both"/>
      </w:pPr>
      <w:r w:rsidRPr="00EC6919">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C6919" w:rsidRPr="00EC6919" w:rsidRDefault="00EC6919" w:rsidP="00EC6919">
      <w:pPr>
        <w:pStyle w:val="a3"/>
        <w:spacing w:before="0" w:beforeAutospacing="0" w:after="0" w:afterAutospacing="0"/>
        <w:ind w:firstLine="540"/>
        <w:jc w:val="both"/>
      </w:pPr>
      <w:r w:rsidRPr="00EC6919">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C6919" w:rsidRPr="00EC6919" w:rsidRDefault="00EC6919" w:rsidP="00EC6919">
      <w:pPr>
        <w:pStyle w:val="a3"/>
        <w:spacing w:before="0" w:beforeAutospacing="0" w:after="0" w:afterAutospacing="0"/>
        <w:ind w:firstLine="540"/>
        <w:jc w:val="both"/>
      </w:pPr>
      <w:r w:rsidRPr="00EC6919">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w:t>
      </w:r>
      <w:r w:rsidRPr="00EC6919">
        <w:lastRenderedPageBreak/>
        <w:t>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C6919" w:rsidRPr="00EC6919" w:rsidRDefault="00EC6919" w:rsidP="00EC6919">
      <w:pPr>
        <w:pStyle w:val="a3"/>
        <w:spacing w:before="0" w:beforeAutospacing="0" w:after="0" w:afterAutospacing="0"/>
        <w:ind w:firstLine="540"/>
        <w:jc w:val="both"/>
      </w:pPr>
      <w:r w:rsidRPr="00EC6919">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C6919" w:rsidRPr="00EC6919" w:rsidRDefault="00EC6919" w:rsidP="00EC6919">
      <w:pPr>
        <w:pStyle w:val="a3"/>
        <w:spacing w:before="0" w:beforeAutospacing="0" w:after="0" w:afterAutospacing="0"/>
        <w:ind w:left="720" w:hanging="360"/>
        <w:jc w:val="center"/>
      </w:pPr>
      <w:r w:rsidRPr="00EC6919">
        <w:rPr>
          <w:rStyle w:val="a4"/>
        </w:rPr>
        <w:t>4.</w:t>
      </w:r>
      <w:r w:rsidRPr="00EC6919">
        <w:rPr>
          <w:rStyle w:val="a4"/>
          <w:b w:val="0"/>
          <w:bCs w:val="0"/>
        </w:rPr>
        <w:t>      </w:t>
      </w:r>
      <w:r w:rsidRPr="00EC6919">
        <w:rPr>
          <w:rStyle w:val="a4"/>
        </w:rPr>
        <w:t>Организация образовательного процесса.</w:t>
      </w:r>
    </w:p>
    <w:p w:rsidR="00EC6919" w:rsidRPr="00EC6919" w:rsidRDefault="00EC6919" w:rsidP="00EC6919">
      <w:pPr>
        <w:pStyle w:val="a3"/>
        <w:spacing w:before="0" w:beforeAutospacing="0" w:after="0" w:afterAutospacing="0"/>
        <w:jc w:val="both"/>
      </w:pPr>
      <w:r w:rsidRPr="00EC6919">
        <w:t>4.1. Организация образовательного процесса регламентируется расписанием занятий и</w:t>
      </w:r>
      <w:r w:rsidRPr="00EC6919">
        <w:br/>
        <w:t> утвержденной образовательной программой.</w:t>
      </w:r>
    </w:p>
    <w:p w:rsidR="00EC6919" w:rsidRPr="00EC6919" w:rsidRDefault="00EC6919" w:rsidP="00EC6919">
      <w:pPr>
        <w:pStyle w:val="a3"/>
        <w:spacing w:before="0" w:beforeAutospacing="0" w:after="0" w:afterAutospacing="0"/>
        <w:jc w:val="both"/>
      </w:pPr>
      <w:r w:rsidRPr="00EC6919">
        <w:t>4.2. Предоставление образовательных услуг по образовательным программам может</w:t>
      </w:r>
      <w:r w:rsidRPr="00EC6919">
        <w:br/>
        <w:t> осуществляться в течение всего календарного года, включая каникулярное время. Обучающиеся школы осваивают образовательную программу без отрыва от обучения по основной общеобразовательной программе.</w:t>
      </w:r>
    </w:p>
    <w:p w:rsidR="00EC6919" w:rsidRPr="00EC6919" w:rsidRDefault="00EC6919" w:rsidP="00EC6919">
      <w:pPr>
        <w:pStyle w:val="a3"/>
        <w:spacing w:before="0" w:beforeAutospacing="0" w:after="0" w:afterAutospacing="0"/>
        <w:jc w:val="both"/>
      </w:pPr>
      <w:r w:rsidRPr="00EC6919">
        <w:t>4.3. Обучение осуществляется очно, очно-заочно, заочно, в том числе с применением</w:t>
      </w:r>
      <w:r w:rsidRPr="00EC6919">
        <w:br/>
        <w:t> дистанционных образовательных технологий (далее - ДОТ) и электронного обучения</w:t>
      </w:r>
      <w:r w:rsidRPr="00EC6919">
        <w:br/>
        <w:t> (далее - ЭО), если это позволяет реализуемая программа.</w:t>
      </w:r>
    </w:p>
    <w:p w:rsidR="00EC6919" w:rsidRPr="00EC6919" w:rsidRDefault="00EC6919" w:rsidP="00EC6919">
      <w:pPr>
        <w:pStyle w:val="a3"/>
        <w:spacing w:before="0" w:beforeAutospacing="0" w:after="0" w:afterAutospacing="0"/>
        <w:jc w:val="both"/>
      </w:pPr>
      <w:r w:rsidRPr="00EC6919">
        <w:t>4.4. Занятия в объединениях проводятся по группам, индивидуально или всем составом</w:t>
      </w:r>
      <w:r w:rsidRPr="00EC6919">
        <w:br/>
        <w:t> объединения. Допускается сочетание различных форм получения образования и форм обучения.</w:t>
      </w:r>
    </w:p>
    <w:p w:rsidR="00EC6919" w:rsidRPr="00EC6919" w:rsidRDefault="00EC6919" w:rsidP="00EC6919">
      <w:pPr>
        <w:pStyle w:val="a3"/>
        <w:spacing w:before="0" w:beforeAutospacing="0" w:after="0" w:afterAutospacing="0"/>
        <w:jc w:val="both"/>
      </w:pPr>
      <w:r w:rsidRPr="00EC6919">
        <w:t>4.5.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 родителей (законных представителей) и возрастных особенностей обучающихся.</w:t>
      </w:r>
    </w:p>
    <w:p w:rsidR="00EC6919" w:rsidRPr="00EC6919" w:rsidRDefault="00EC6919" w:rsidP="00EC6919">
      <w:pPr>
        <w:pStyle w:val="a3"/>
        <w:spacing w:before="0" w:beforeAutospacing="0" w:after="0" w:afterAutospacing="0"/>
        <w:jc w:val="both"/>
      </w:pPr>
      <w:r w:rsidRPr="00EC6919">
        <w:t>4.6. В работе объединений при наличии условий и согласия руководителя объединения</w:t>
      </w:r>
      <w:r w:rsidRPr="00EC6919">
        <w:br/>
        <w:t> могут участвовать совместно с обучающимися их родители (законные представители).</w:t>
      </w:r>
    </w:p>
    <w:p w:rsidR="00EC6919" w:rsidRPr="00EC6919" w:rsidRDefault="00EC6919" w:rsidP="00EC6919">
      <w:pPr>
        <w:pStyle w:val="a3"/>
        <w:spacing w:before="0" w:beforeAutospacing="0" w:after="0" w:afterAutospacing="0"/>
        <w:jc w:val="both"/>
      </w:pPr>
      <w:r w:rsidRPr="00EC6919">
        <w:t>4.10. При реализации программ могут предусматриваться как аудиторные, так и</w:t>
      </w:r>
      <w:r w:rsidRPr="00EC6919">
        <w:br/>
        <w:t> внеаудиторные занятия, которые проводятся по группам или индивидуально.</w:t>
      </w:r>
    </w:p>
    <w:p w:rsidR="00EC6919" w:rsidRPr="00EC6919" w:rsidRDefault="00EC6919" w:rsidP="00EC6919">
      <w:pPr>
        <w:pStyle w:val="a3"/>
        <w:spacing w:before="0" w:beforeAutospacing="0" w:after="0" w:afterAutospacing="0"/>
        <w:jc w:val="both"/>
      </w:pPr>
      <w:r w:rsidRPr="00EC6919">
        <w:t>4.11. При реализации программ возможно проведение массовых мероприятий, создание</w:t>
      </w:r>
      <w:r w:rsidRPr="00EC6919">
        <w:br/>
        <w:t> необходимых условий для совместной деятельности обучающихся и их родителей (законных представителей).</w:t>
      </w:r>
    </w:p>
    <w:p w:rsidR="00EC6919" w:rsidRDefault="00EC6919" w:rsidP="00EC6919">
      <w:pPr>
        <w:pStyle w:val="a3"/>
        <w:spacing w:before="0" w:beforeAutospacing="0" w:after="0" w:afterAutospacing="0"/>
        <w:jc w:val="both"/>
      </w:pPr>
      <w:r w:rsidRPr="00EC6919">
        <w:t>4.12. Образовательная деятельность обучающихся предусматривает следующие виды</w:t>
      </w:r>
      <w:r w:rsidRPr="00EC6919">
        <w:br/>
        <w:t> учебных занятий и учебных работ: лекции, практические занятия и другие формы.</w:t>
      </w:r>
      <w:r w:rsidR="00D40AF3">
        <w:t xml:space="preserve"> </w:t>
      </w:r>
      <w:r w:rsidRPr="00EC6919">
        <w:t>Для всех видов аудиторных занятий  устанавливается продолжительностью 4</w:t>
      </w:r>
      <w:r w:rsidR="00D40AF3">
        <w:t>0</w:t>
      </w:r>
      <w:r w:rsidRPr="00EC6919">
        <w:t xml:space="preserve"> минут. Количество занятий в неделю определяется руководителем объединения.</w:t>
      </w:r>
    </w:p>
    <w:p w:rsidR="00D40AF3" w:rsidRPr="00EC6919" w:rsidRDefault="00D40AF3" w:rsidP="00EC6919">
      <w:pPr>
        <w:pStyle w:val="a3"/>
        <w:spacing w:before="0" w:beforeAutospacing="0" w:after="0" w:afterAutospacing="0"/>
        <w:jc w:val="both"/>
      </w:pPr>
    </w:p>
    <w:p w:rsidR="00EC6919" w:rsidRPr="00EC6919" w:rsidRDefault="00EC6919" w:rsidP="00EC6919">
      <w:pPr>
        <w:pStyle w:val="a3"/>
        <w:spacing w:before="0" w:beforeAutospacing="0" w:after="0" w:afterAutospacing="0"/>
        <w:ind w:left="720" w:hanging="360"/>
        <w:jc w:val="center"/>
      </w:pPr>
      <w:r w:rsidRPr="00EC6919">
        <w:rPr>
          <w:rStyle w:val="a4"/>
        </w:rPr>
        <w:t>5.</w:t>
      </w:r>
      <w:r w:rsidRPr="00EC6919">
        <w:rPr>
          <w:rStyle w:val="a4"/>
          <w:b w:val="0"/>
          <w:bCs w:val="0"/>
        </w:rPr>
        <w:t>      </w:t>
      </w:r>
      <w:r w:rsidRPr="00EC6919">
        <w:rPr>
          <w:rStyle w:val="a4"/>
        </w:rPr>
        <w:t>Особенности организации учебного процесса с применением электронного обучения и дистанционных образовательных технологий.</w:t>
      </w:r>
    </w:p>
    <w:p w:rsidR="00EC6919" w:rsidRPr="00EC6919" w:rsidRDefault="00EC6919" w:rsidP="00EC6919">
      <w:pPr>
        <w:pStyle w:val="a3"/>
        <w:spacing w:before="0" w:beforeAutospacing="0" w:after="0" w:afterAutospacing="0"/>
        <w:jc w:val="both"/>
      </w:pPr>
      <w:r w:rsidRPr="00EC6919">
        <w:t>5.1. При реализации программ с применением ЭО и ДОТ в школе обеспечиваются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гарантирующей освоение обучающимися программ в полном объеме.</w:t>
      </w:r>
    </w:p>
    <w:p w:rsidR="00EC6919" w:rsidRPr="00EC6919" w:rsidRDefault="00EC6919" w:rsidP="00EC6919">
      <w:pPr>
        <w:pStyle w:val="a3"/>
        <w:spacing w:before="0" w:beforeAutospacing="0" w:after="0" w:afterAutospacing="0"/>
        <w:jc w:val="both"/>
      </w:pPr>
      <w:r w:rsidRPr="00EC6919">
        <w:t xml:space="preserve">5.2. При реализации программ с применением ЭО и ДОТ </w:t>
      </w:r>
      <w:proofErr w:type="gramStart"/>
      <w:r w:rsidRPr="00EC6919">
        <w:t>школа  самостоятельно</w:t>
      </w:r>
      <w:proofErr w:type="gramEnd"/>
      <w:r w:rsidRPr="00EC6919">
        <w:t xml:space="preserve"> определяет объем аудиторной нагрузки и соотношение объема занятий, проводимых путем </w:t>
      </w:r>
      <w:r w:rsidRPr="00EC6919">
        <w:lastRenderedPageBreak/>
        <w:t>непосредственного взаимодействия педагогических работников с обучающимися, и учебных занятий с применением ЭО и ДОТ.</w:t>
      </w:r>
    </w:p>
    <w:p w:rsidR="00EC6919" w:rsidRPr="00EC6919" w:rsidRDefault="00EC6919" w:rsidP="00EC6919">
      <w:pPr>
        <w:pStyle w:val="a3"/>
        <w:spacing w:before="0" w:beforeAutospacing="0" w:after="0" w:afterAutospacing="0"/>
        <w:jc w:val="both"/>
      </w:pPr>
      <w:r w:rsidRPr="00EC6919">
        <w:t>5.3. При реализации заочной формы обучения с применением ЭО и ДОТ допускается отсутствие аудиторных занятий.</w:t>
      </w:r>
    </w:p>
    <w:p w:rsidR="00EC6919" w:rsidRPr="00EC6919" w:rsidRDefault="00EC6919" w:rsidP="00EC6919">
      <w:pPr>
        <w:pStyle w:val="a3"/>
        <w:spacing w:before="0" w:beforeAutospacing="0" w:after="0" w:afterAutospacing="0"/>
        <w:jc w:val="both"/>
      </w:pPr>
      <w:r w:rsidRPr="00EC6919">
        <w:t>5.4. Необходимым условием реализации программ с применением ЭО и ДОТ является наличие электронной информационно-образовательной среды школы</w:t>
      </w:r>
    </w:p>
    <w:p w:rsidR="00EC6919" w:rsidRPr="00EC6919" w:rsidRDefault="00EC6919" w:rsidP="00EC6919">
      <w:pPr>
        <w:pStyle w:val="a3"/>
        <w:spacing w:before="0" w:beforeAutospacing="0" w:after="0" w:afterAutospacing="0"/>
        <w:jc w:val="both"/>
      </w:pPr>
      <w:r w:rsidRPr="00EC6919">
        <w:t>5.7. При реализации программ с применением ЭО и ДОТ местом осуществления образовательной деятельности является местонахождение школы, независимо от местонахождения обучающихся.</w:t>
      </w:r>
    </w:p>
    <w:p w:rsidR="00EC6919" w:rsidRPr="00EC6919" w:rsidRDefault="00EC6919" w:rsidP="00EC6919">
      <w:pPr>
        <w:pStyle w:val="a3"/>
        <w:spacing w:before="0" w:beforeAutospacing="0" w:after="0" w:afterAutospacing="0"/>
        <w:ind w:left="720" w:hanging="360"/>
        <w:jc w:val="center"/>
      </w:pPr>
      <w:r w:rsidRPr="00EC6919">
        <w:rPr>
          <w:rStyle w:val="a4"/>
        </w:rPr>
        <w:t>6.</w:t>
      </w:r>
      <w:r w:rsidRPr="00EC6919">
        <w:rPr>
          <w:rStyle w:val="a4"/>
          <w:b w:val="0"/>
          <w:bCs w:val="0"/>
        </w:rPr>
        <w:t>      </w:t>
      </w:r>
      <w:r w:rsidRPr="00EC6919">
        <w:rPr>
          <w:rStyle w:val="a4"/>
        </w:rPr>
        <w:t>Аттестация.</w:t>
      </w:r>
    </w:p>
    <w:p w:rsidR="00EC6919" w:rsidRPr="00EC6919" w:rsidRDefault="00EC6919" w:rsidP="00EC6919">
      <w:pPr>
        <w:pStyle w:val="a3"/>
        <w:spacing w:before="0" w:beforeAutospacing="0" w:after="0" w:afterAutospacing="0"/>
        <w:jc w:val="both"/>
      </w:pPr>
      <w:r w:rsidRPr="00EC6919">
        <w:t>6.1. Освоение образовательной программы завершается итоговой аттестацией обучающихся.</w:t>
      </w:r>
    </w:p>
    <w:p w:rsidR="00EC6919" w:rsidRPr="00EC6919" w:rsidRDefault="00EC6919" w:rsidP="00EC6919">
      <w:pPr>
        <w:pStyle w:val="a3"/>
        <w:spacing w:before="0" w:beforeAutospacing="0" w:after="0" w:afterAutospacing="0"/>
        <w:jc w:val="both"/>
      </w:pPr>
      <w:r w:rsidRPr="00EC6919">
        <w:t>Возможные формы итоговой аттестации: тестирование, контрольная работа, выполнение проекта или творческой работы.</w:t>
      </w:r>
    </w:p>
    <w:p w:rsidR="00EC6919" w:rsidRPr="00EC6919" w:rsidRDefault="00EC6919" w:rsidP="00EC6919">
      <w:pPr>
        <w:pStyle w:val="a3"/>
        <w:spacing w:before="0" w:beforeAutospacing="0" w:after="0" w:afterAutospacing="0"/>
        <w:jc w:val="both"/>
      </w:pPr>
      <w:r w:rsidRPr="00EC6919">
        <w:t>6.2. Аттестация проводится</w:t>
      </w:r>
      <w:r w:rsidR="00D40AF3">
        <w:t xml:space="preserve"> </w:t>
      </w:r>
      <w:r w:rsidRPr="00EC6919">
        <w:t>аттестационной комиссией, назначаемой приказом директора школы</w:t>
      </w:r>
    </w:p>
    <w:p w:rsidR="00EC6919" w:rsidRPr="00EC6919" w:rsidRDefault="00EC6919" w:rsidP="00EC6919">
      <w:pPr>
        <w:pStyle w:val="a3"/>
        <w:spacing w:before="0" w:beforeAutospacing="0" w:after="0" w:afterAutospacing="0"/>
        <w:jc w:val="both"/>
      </w:pPr>
      <w:r w:rsidRPr="00EC6919">
        <w:t>6.3. Результаты аттестации в любой из форм определяются оценками «аттестован», «не аттестован».</w:t>
      </w:r>
    </w:p>
    <w:p w:rsidR="00EC6919" w:rsidRPr="00EC6919" w:rsidRDefault="00EC6919" w:rsidP="00EC6919">
      <w:pPr>
        <w:pStyle w:val="a3"/>
        <w:spacing w:before="0" w:beforeAutospacing="0" w:after="0" w:afterAutospacing="0"/>
        <w:jc w:val="both"/>
      </w:pPr>
      <w:r w:rsidRPr="00EC6919">
        <w:t>6.4. Обучающимся, завершившим обучение по образовательной программе и успешно</w:t>
      </w:r>
      <w:r w:rsidRPr="00EC6919">
        <w:br/>
        <w:t> прошедшим итоговую аттестацию, могут выдаваться документы об обучении (сертификаты,</w:t>
      </w:r>
      <w:r w:rsidRPr="00EC6919">
        <w:br/>
        <w:t> свидетельства и т. п.), форма которых устанавливается школой.</w:t>
      </w:r>
    </w:p>
    <w:p w:rsidR="00EC6919" w:rsidRPr="00EC6919" w:rsidRDefault="00EC6919" w:rsidP="00EC6919">
      <w:pPr>
        <w:spacing w:after="0" w:line="240" w:lineRule="auto"/>
        <w:rPr>
          <w:rFonts w:ascii="Times New Roman" w:hAnsi="Times New Roman" w:cs="Times New Roman"/>
          <w:sz w:val="24"/>
          <w:szCs w:val="24"/>
        </w:rPr>
      </w:pPr>
    </w:p>
    <w:sectPr w:rsidR="00EC6919" w:rsidRPr="00EC6919" w:rsidSect="00F51418">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E7"/>
    <w:rsid w:val="00004546"/>
    <w:rsid w:val="00004E53"/>
    <w:rsid w:val="00005459"/>
    <w:rsid w:val="00012EA2"/>
    <w:rsid w:val="00013B8D"/>
    <w:rsid w:val="000159C1"/>
    <w:rsid w:val="00016602"/>
    <w:rsid w:val="00020558"/>
    <w:rsid w:val="00021B4C"/>
    <w:rsid w:val="000228BC"/>
    <w:rsid w:val="0002517D"/>
    <w:rsid w:val="0002647E"/>
    <w:rsid w:val="00027DD8"/>
    <w:rsid w:val="0004273C"/>
    <w:rsid w:val="00046179"/>
    <w:rsid w:val="00051F4C"/>
    <w:rsid w:val="00055161"/>
    <w:rsid w:val="000572E6"/>
    <w:rsid w:val="00060785"/>
    <w:rsid w:val="00064B63"/>
    <w:rsid w:val="00072E8D"/>
    <w:rsid w:val="00073F04"/>
    <w:rsid w:val="00081B45"/>
    <w:rsid w:val="00083B45"/>
    <w:rsid w:val="00084F46"/>
    <w:rsid w:val="00085AD4"/>
    <w:rsid w:val="000872CD"/>
    <w:rsid w:val="00087AF8"/>
    <w:rsid w:val="00091750"/>
    <w:rsid w:val="000954BD"/>
    <w:rsid w:val="000965FC"/>
    <w:rsid w:val="000A1E6D"/>
    <w:rsid w:val="000A6954"/>
    <w:rsid w:val="000B01BF"/>
    <w:rsid w:val="000B1EE9"/>
    <w:rsid w:val="000B3653"/>
    <w:rsid w:val="000B7EEF"/>
    <w:rsid w:val="000C0615"/>
    <w:rsid w:val="000C2138"/>
    <w:rsid w:val="000C2239"/>
    <w:rsid w:val="000C67D5"/>
    <w:rsid w:val="000D13B3"/>
    <w:rsid w:val="000D2FE4"/>
    <w:rsid w:val="000D735B"/>
    <w:rsid w:val="000E2B48"/>
    <w:rsid w:val="000E3723"/>
    <w:rsid w:val="000F4DA7"/>
    <w:rsid w:val="00104BD6"/>
    <w:rsid w:val="00111E3C"/>
    <w:rsid w:val="00112327"/>
    <w:rsid w:val="00116936"/>
    <w:rsid w:val="00117CC3"/>
    <w:rsid w:val="00120429"/>
    <w:rsid w:val="001315EC"/>
    <w:rsid w:val="00132CA3"/>
    <w:rsid w:val="00135740"/>
    <w:rsid w:val="00137C47"/>
    <w:rsid w:val="00140130"/>
    <w:rsid w:val="0014413C"/>
    <w:rsid w:val="001520D2"/>
    <w:rsid w:val="001525C0"/>
    <w:rsid w:val="00152C75"/>
    <w:rsid w:val="00164A2C"/>
    <w:rsid w:val="00165D00"/>
    <w:rsid w:val="001702AC"/>
    <w:rsid w:val="00171024"/>
    <w:rsid w:val="00172422"/>
    <w:rsid w:val="0017652D"/>
    <w:rsid w:val="001769C2"/>
    <w:rsid w:val="00177B80"/>
    <w:rsid w:val="001831EB"/>
    <w:rsid w:val="00191415"/>
    <w:rsid w:val="00195154"/>
    <w:rsid w:val="001975C0"/>
    <w:rsid w:val="001A101A"/>
    <w:rsid w:val="001A466A"/>
    <w:rsid w:val="001A7258"/>
    <w:rsid w:val="001A729F"/>
    <w:rsid w:val="001B17F6"/>
    <w:rsid w:val="001C1422"/>
    <w:rsid w:val="001C53F9"/>
    <w:rsid w:val="001C7334"/>
    <w:rsid w:val="001E0679"/>
    <w:rsid w:val="001F367F"/>
    <w:rsid w:val="00201908"/>
    <w:rsid w:val="00202122"/>
    <w:rsid w:val="0020213E"/>
    <w:rsid w:val="00204676"/>
    <w:rsid w:val="0022777D"/>
    <w:rsid w:val="00244E28"/>
    <w:rsid w:val="00250F31"/>
    <w:rsid w:val="002520F6"/>
    <w:rsid w:val="002528D6"/>
    <w:rsid w:val="002548F0"/>
    <w:rsid w:val="00256F3A"/>
    <w:rsid w:val="002618E0"/>
    <w:rsid w:val="002627E5"/>
    <w:rsid w:val="0026453E"/>
    <w:rsid w:val="002645FF"/>
    <w:rsid w:val="00273954"/>
    <w:rsid w:val="00274397"/>
    <w:rsid w:val="00275FEC"/>
    <w:rsid w:val="002813F2"/>
    <w:rsid w:val="00281FE1"/>
    <w:rsid w:val="00284BD8"/>
    <w:rsid w:val="00290889"/>
    <w:rsid w:val="0029254E"/>
    <w:rsid w:val="00297E04"/>
    <w:rsid w:val="002A15D4"/>
    <w:rsid w:val="002A3E32"/>
    <w:rsid w:val="002A699D"/>
    <w:rsid w:val="002A745D"/>
    <w:rsid w:val="002B00EB"/>
    <w:rsid w:val="002B05A9"/>
    <w:rsid w:val="002B5977"/>
    <w:rsid w:val="002C1EE8"/>
    <w:rsid w:val="002C427E"/>
    <w:rsid w:val="002C45BD"/>
    <w:rsid w:val="002D2734"/>
    <w:rsid w:val="002D3EAD"/>
    <w:rsid w:val="002D4BEF"/>
    <w:rsid w:val="002D69A6"/>
    <w:rsid w:val="002D70A0"/>
    <w:rsid w:val="002D7105"/>
    <w:rsid w:val="002E7E7A"/>
    <w:rsid w:val="002F004A"/>
    <w:rsid w:val="002F2099"/>
    <w:rsid w:val="002F6E78"/>
    <w:rsid w:val="00300C82"/>
    <w:rsid w:val="00302002"/>
    <w:rsid w:val="003076A3"/>
    <w:rsid w:val="00307A3E"/>
    <w:rsid w:val="0031182D"/>
    <w:rsid w:val="0031387C"/>
    <w:rsid w:val="00315A21"/>
    <w:rsid w:val="00320793"/>
    <w:rsid w:val="00321723"/>
    <w:rsid w:val="003301C7"/>
    <w:rsid w:val="00334320"/>
    <w:rsid w:val="00335DF5"/>
    <w:rsid w:val="00336251"/>
    <w:rsid w:val="00337AD5"/>
    <w:rsid w:val="00340D57"/>
    <w:rsid w:val="00345654"/>
    <w:rsid w:val="00346AC4"/>
    <w:rsid w:val="00346FB5"/>
    <w:rsid w:val="00350203"/>
    <w:rsid w:val="00351BF0"/>
    <w:rsid w:val="0036242A"/>
    <w:rsid w:val="00366070"/>
    <w:rsid w:val="00376970"/>
    <w:rsid w:val="00376A02"/>
    <w:rsid w:val="00380349"/>
    <w:rsid w:val="00384A48"/>
    <w:rsid w:val="00391955"/>
    <w:rsid w:val="003921F0"/>
    <w:rsid w:val="0039242D"/>
    <w:rsid w:val="003931E7"/>
    <w:rsid w:val="00394724"/>
    <w:rsid w:val="00397023"/>
    <w:rsid w:val="003979DE"/>
    <w:rsid w:val="003A0472"/>
    <w:rsid w:val="003A2491"/>
    <w:rsid w:val="003A286A"/>
    <w:rsid w:val="003A401D"/>
    <w:rsid w:val="003B7ADD"/>
    <w:rsid w:val="003C0824"/>
    <w:rsid w:val="003C28E4"/>
    <w:rsid w:val="003D163B"/>
    <w:rsid w:val="003D1648"/>
    <w:rsid w:val="003D2034"/>
    <w:rsid w:val="003D2336"/>
    <w:rsid w:val="003D66B2"/>
    <w:rsid w:val="003E3A25"/>
    <w:rsid w:val="003F0085"/>
    <w:rsid w:val="003F1149"/>
    <w:rsid w:val="003F1443"/>
    <w:rsid w:val="003F4012"/>
    <w:rsid w:val="003F7A24"/>
    <w:rsid w:val="004019D2"/>
    <w:rsid w:val="00406DBF"/>
    <w:rsid w:val="004078D9"/>
    <w:rsid w:val="00410142"/>
    <w:rsid w:val="00411112"/>
    <w:rsid w:val="00412A99"/>
    <w:rsid w:val="00421D58"/>
    <w:rsid w:val="00426E02"/>
    <w:rsid w:val="0043007E"/>
    <w:rsid w:val="0043348A"/>
    <w:rsid w:val="0043387A"/>
    <w:rsid w:val="00442A9C"/>
    <w:rsid w:val="0045380A"/>
    <w:rsid w:val="0045743F"/>
    <w:rsid w:val="00457A9C"/>
    <w:rsid w:val="0046282F"/>
    <w:rsid w:val="004659FD"/>
    <w:rsid w:val="00465A28"/>
    <w:rsid w:val="004662B9"/>
    <w:rsid w:val="004713CE"/>
    <w:rsid w:val="00473EB3"/>
    <w:rsid w:val="00475456"/>
    <w:rsid w:val="00482FE0"/>
    <w:rsid w:val="004837CE"/>
    <w:rsid w:val="00490D9D"/>
    <w:rsid w:val="00492CB8"/>
    <w:rsid w:val="0049497A"/>
    <w:rsid w:val="004A2091"/>
    <w:rsid w:val="004A24E2"/>
    <w:rsid w:val="004A6B63"/>
    <w:rsid w:val="004C1409"/>
    <w:rsid w:val="004C4A1D"/>
    <w:rsid w:val="004C5222"/>
    <w:rsid w:val="004C5BE5"/>
    <w:rsid w:val="004C7064"/>
    <w:rsid w:val="004D421B"/>
    <w:rsid w:val="004E5BDA"/>
    <w:rsid w:val="004E6031"/>
    <w:rsid w:val="004E65A3"/>
    <w:rsid w:val="004F61F5"/>
    <w:rsid w:val="004F7E01"/>
    <w:rsid w:val="00502A16"/>
    <w:rsid w:val="0050312F"/>
    <w:rsid w:val="00511665"/>
    <w:rsid w:val="00511B60"/>
    <w:rsid w:val="00512615"/>
    <w:rsid w:val="005157B2"/>
    <w:rsid w:val="00515D2B"/>
    <w:rsid w:val="00522FC5"/>
    <w:rsid w:val="00525843"/>
    <w:rsid w:val="00531326"/>
    <w:rsid w:val="005410F6"/>
    <w:rsid w:val="00543024"/>
    <w:rsid w:val="00543976"/>
    <w:rsid w:val="00543C0F"/>
    <w:rsid w:val="00546F8E"/>
    <w:rsid w:val="00555691"/>
    <w:rsid w:val="0055577C"/>
    <w:rsid w:val="00560782"/>
    <w:rsid w:val="00561503"/>
    <w:rsid w:val="005630ED"/>
    <w:rsid w:val="00565042"/>
    <w:rsid w:val="00565C12"/>
    <w:rsid w:val="00571133"/>
    <w:rsid w:val="005714F9"/>
    <w:rsid w:val="005755F7"/>
    <w:rsid w:val="00580808"/>
    <w:rsid w:val="00581A47"/>
    <w:rsid w:val="005832AA"/>
    <w:rsid w:val="00583CCE"/>
    <w:rsid w:val="005854F8"/>
    <w:rsid w:val="00592403"/>
    <w:rsid w:val="00592F4B"/>
    <w:rsid w:val="00592F88"/>
    <w:rsid w:val="00597471"/>
    <w:rsid w:val="005A1394"/>
    <w:rsid w:val="005A2C60"/>
    <w:rsid w:val="005A4946"/>
    <w:rsid w:val="005A55FD"/>
    <w:rsid w:val="005A5850"/>
    <w:rsid w:val="005B4C8A"/>
    <w:rsid w:val="005B7F42"/>
    <w:rsid w:val="005C030A"/>
    <w:rsid w:val="005C426C"/>
    <w:rsid w:val="005C7BDB"/>
    <w:rsid w:val="005D00A2"/>
    <w:rsid w:val="005D027B"/>
    <w:rsid w:val="005D2225"/>
    <w:rsid w:val="005D331C"/>
    <w:rsid w:val="005D4503"/>
    <w:rsid w:val="005D6E76"/>
    <w:rsid w:val="005D7C27"/>
    <w:rsid w:val="005D7E4E"/>
    <w:rsid w:val="005E0697"/>
    <w:rsid w:val="005E0E87"/>
    <w:rsid w:val="005E5FFE"/>
    <w:rsid w:val="005E63B2"/>
    <w:rsid w:val="005F6F45"/>
    <w:rsid w:val="005F7BA2"/>
    <w:rsid w:val="005F7C26"/>
    <w:rsid w:val="006009AD"/>
    <w:rsid w:val="006010BD"/>
    <w:rsid w:val="00601F43"/>
    <w:rsid w:val="0060308F"/>
    <w:rsid w:val="00603BC1"/>
    <w:rsid w:val="00603FD1"/>
    <w:rsid w:val="00604F07"/>
    <w:rsid w:val="0060589C"/>
    <w:rsid w:val="00607E07"/>
    <w:rsid w:val="00610607"/>
    <w:rsid w:val="00610C44"/>
    <w:rsid w:val="0061202D"/>
    <w:rsid w:val="006156AA"/>
    <w:rsid w:val="006205BD"/>
    <w:rsid w:val="00626120"/>
    <w:rsid w:val="00633622"/>
    <w:rsid w:val="0063716D"/>
    <w:rsid w:val="00637FD3"/>
    <w:rsid w:val="00640488"/>
    <w:rsid w:val="00641009"/>
    <w:rsid w:val="00642422"/>
    <w:rsid w:val="00643432"/>
    <w:rsid w:val="00650495"/>
    <w:rsid w:val="006541FD"/>
    <w:rsid w:val="00654ADD"/>
    <w:rsid w:val="00662572"/>
    <w:rsid w:val="00666553"/>
    <w:rsid w:val="00667A33"/>
    <w:rsid w:val="006753BE"/>
    <w:rsid w:val="00690255"/>
    <w:rsid w:val="00690C2C"/>
    <w:rsid w:val="00693D9E"/>
    <w:rsid w:val="006A5E77"/>
    <w:rsid w:val="006A73CC"/>
    <w:rsid w:val="006A76ED"/>
    <w:rsid w:val="006B0863"/>
    <w:rsid w:val="006C1666"/>
    <w:rsid w:val="006C5207"/>
    <w:rsid w:val="006D2E71"/>
    <w:rsid w:val="006D3C45"/>
    <w:rsid w:val="006E018C"/>
    <w:rsid w:val="006E471D"/>
    <w:rsid w:val="006E4D42"/>
    <w:rsid w:val="006E5820"/>
    <w:rsid w:val="006E73BF"/>
    <w:rsid w:val="006E7733"/>
    <w:rsid w:val="006E790B"/>
    <w:rsid w:val="006F201E"/>
    <w:rsid w:val="006F25F3"/>
    <w:rsid w:val="006F412A"/>
    <w:rsid w:val="006F485C"/>
    <w:rsid w:val="006F4E1D"/>
    <w:rsid w:val="006F5C2C"/>
    <w:rsid w:val="007051C9"/>
    <w:rsid w:val="00706A3D"/>
    <w:rsid w:val="00710291"/>
    <w:rsid w:val="007103DB"/>
    <w:rsid w:val="00711304"/>
    <w:rsid w:val="00711ED3"/>
    <w:rsid w:val="00712596"/>
    <w:rsid w:val="00714183"/>
    <w:rsid w:val="007175D1"/>
    <w:rsid w:val="00726049"/>
    <w:rsid w:val="00726D89"/>
    <w:rsid w:val="007279D3"/>
    <w:rsid w:val="00731449"/>
    <w:rsid w:val="007314EF"/>
    <w:rsid w:val="00732CD4"/>
    <w:rsid w:val="007349A5"/>
    <w:rsid w:val="0073518B"/>
    <w:rsid w:val="0073765B"/>
    <w:rsid w:val="00737D7A"/>
    <w:rsid w:val="0074594B"/>
    <w:rsid w:val="00745E58"/>
    <w:rsid w:val="0075095C"/>
    <w:rsid w:val="00752BD0"/>
    <w:rsid w:val="00757761"/>
    <w:rsid w:val="00762E08"/>
    <w:rsid w:val="00763637"/>
    <w:rsid w:val="00763C84"/>
    <w:rsid w:val="00774231"/>
    <w:rsid w:val="00774578"/>
    <w:rsid w:val="007803A6"/>
    <w:rsid w:val="00781225"/>
    <w:rsid w:val="00783A95"/>
    <w:rsid w:val="007853A9"/>
    <w:rsid w:val="00787098"/>
    <w:rsid w:val="00790EE5"/>
    <w:rsid w:val="00790F29"/>
    <w:rsid w:val="00796AF7"/>
    <w:rsid w:val="00797708"/>
    <w:rsid w:val="007A183F"/>
    <w:rsid w:val="007B0C3F"/>
    <w:rsid w:val="007B1ED8"/>
    <w:rsid w:val="007B2556"/>
    <w:rsid w:val="007B50B7"/>
    <w:rsid w:val="007B613E"/>
    <w:rsid w:val="007C4474"/>
    <w:rsid w:val="007C4B1F"/>
    <w:rsid w:val="007C67DF"/>
    <w:rsid w:val="007D2818"/>
    <w:rsid w:val="007D56B4"/>
    <w:rsid w:val="007D7F5E"/>
    <w:rsid w:val="007E00A3"/>
    <w:rsid w:val="007E2132"/>
    <w:rsid w:val="007E2DB1"/>
    <w:rsid w:val="007E68A4"/>
    <w:rsid w:val="007E68E9"/>
    <w:rsid w:val="007E77DE"/>
    <w:rsid w:val="007F2E7C"/>
    <w:rsid w:val="007F3058"/>
    <w:rsid w:val="007F4078"/>
    <w:rsid w:val="00802573"/>
    <w:rsid w:val="00803F76"/>
    <w:rsid w:val="00805529"/>
    <w:rsid w:val="008144B7"/>
    <w:rsid w:val="0081466F"/>
    <w:rsid w:val="00822125"/>
    <w:rsid w:val="008236F0"/>
    <w:rsid w:val="00823735"/>
    <w:rsid w:val="00825EF7"/>
    <w:rsid w:val="00826404"/>
    <w:rsid w:val="00826B61"/>
    <w:rsid w:val="00832396"/>
    <w:rsid w:val="0083342D"/>
    <w:rsid w:val="00834F65"/>
    <w:rsid w:val="00837FE9"/>
    <w:rsid w:val="00840BBD"/>
    <w:rsid w:val="008465CB"/>
    <w:rsid w:val="00856F64"/>
    <w:rsid w:val="0086056B"/>
    <w:rsid w:val="008617B2"/>
    <w:rsid w:val="00861F3E"/>
    <w:rsid w:val="008632EF"/>
    <w:rsid w:val="008646CB"/>
    <w:rsid w:val="0086489E"/>
    <w:rsid w:val="008654BD"/>
    <w:rsid w:val="008730BF"/>
    <w:rsid w:val="008737A0"/>
    <w:rsid w:val="00873E2D"/>
    <w:rsid w:val="00875835"/>
    <w:rsid w:val="008768F7"/>
    <w:rsid w:val="00877EDB"/>
    <w:rsid w:val="008873DB"/>
    <w:rsid w:val="00887535"/>
    <w:rsid w:val="008877DF"/>
    <w:rsid w:val="008923CD"/>
    <w:rsid w:val="00893A7F"/>
    <w:rsid w:val="008955C7"/>
    <w:rsid w:val="00896475"/>
    <w:rsid w:val="008A09AF"/>
    <w:rsid w:val="008A2B6C"/>
    <w:rsid w:val="008A363F"/>
    <w:rsid w:val="008A40F4"/>
    <w:rsid w:val="008A6B9D"/>
    <w:rsid w:val="008B0FD0"/>
    <w:rsid w:val="008B182C"/>
    <w:rsid w:val="008B3C0F"/>
    <w:rsid w:val="008B5263"/>
    <w:rsid w:val="008B7FD5"/>
    <w:rsid w:val="008C355B"/>
    <w:rsid w:val="008D40E1"/>
    <w:rsid w:val="008D5523"/>
    <w:rsid w:val="008F0F9E"/>
    <w:rsid w:val="00900694"/>
    <w:rsid w:val="00907B48"/>
    <w:rsid w:val="00910410"/>
    <w:rsid w:val="009117A9"/>
    <w:rsid w:val="00913D06"/>
    <w:rsid w:val="00913DCB"/>
    <w:rsid w:val="00914622"/>
    <w:rsid w:val="009146EB"/>
    <w:rsid w:val="009153D2"/>
    <w:rsid w:val="00915F64"/>
    <w:rsid w:val="0091676E"/>
    <w:rsid w:val="00916D3C"/>
    <w:rsid w:val="00922E81"/>
    <w:rsid w:val="00926039"/>
    <w:rsid w:val="00930F5E"/>
    <w:rsid w:val="0093105B"/>
    <w:rsid w:val="009328C7"/>
    <w:rsid w:val="00933568"/>
    <w:rsid w:val="00935FF6"/>
    <w:rsid w:val="0094127D"/>
    <w:rsid w:val="00943212"/>
    <w:rsid w:val="00944235"/>
    <w:rsid w:val="009447C6"/>
    <w:rsid w:val="00954079"/>
    <w:rsid w:val="00960311"/>
    <w:rsid w:val="0096142F"/>
    <w:rsid w:val="00971597"/>
    <w:rsid w:val="0097793A"/>
    <w:rsid w:val="009826D2"/>
    <w:rsid w:val="0098319E"/>
    <w:rsid w:val="00983C4E"/>
    <w:rsid w:val="009913AE"/>
    <w:rsid w:val="009921B4"/>
    <w:rsid w:val="009927CF"/>
    <w:rsid w:val="009960CC"/>
    <w:rsid w:val="0099653B"/>
    <w:rsid w:val="009970CB"/>
    <w:rsid w:val="009A5485"/>
    <w:rsid w:val="009B053B"/>
    <w:rsid w:val="009B16BF"/>
    <w:rsid w:val="009B44BB"/>
    <w:rsid w:val="009B6E51"/>
    <w:rsid w:val="009B7A48"/>
    <w:rsid w:val="009B7DC5"/>
    <w:rsid w:val="009C37B5"/>
    <w:rsid w:val="009C3CE7"/>
    <w:rsid w:val="009C7B07"/>
    <w:rsid w:val="009D308D"/>
    <w:rsid w:val="009D6394"/>
    <w:rsid w:val="009E5223"/>
    <w:rsid w:val="009F0860"/>
    <w:rsid w:val="009F471A"/>
    <w:rsid w:val="00A01540"/>
    <w:rsid w:val="00A0186E"/>
    <w:rsid w:val="00A019D6"/>
    <w:rsid w:val="00A07975"/>
    <w:rsid w:val="00A10D69"/>
    <w:rsid w:val="00A119DD"/>
    <w:rsid w:val="00A15020"/>
    <w:rsid w:val="00A15941"/>
    <w:rsid w:val="00A2166B"/>
    <w:rsid w:val="00A22078"/>
    <w:rsid w:val="00A254A0"/>
    <w:rsid w:val="00A276D2"/>
    <w:rsid w:val="00A27728"/>
    <w:rsid w:val="00A31413"/>
    <w:rsid w:val="00A3218A"/>
    <w:rsid w:val="00A33D1C"/>
    <w:rsid w:val="00A40A96"/>
    <w:rsid w:val="00A43369"/>
    <w:rsid w:val="00A5083C"/>
    <w:rsid w:val="00A5286E"/>
    <w:rsid w:val="00A53ECB"/>
    <w:rsid w:val="00A54C5D"/>
    <w:rsid w:val="00A64A5F"/>
    <w:rsid w:val="00A65B55"/>
    <w:rsid w:val="00A672BA"/>
    <w:rsid w:val="00A74DB3"/>
    <w:rsid w:val="00A7794C"/>
    <w:rsid w:val="00A829C9"/>
    <w:rsid w:val="00A8327D"/>
    <w:rsid w:val="00A86B4A"/>
    <w:rsid w:val="00A9798C"/>
    <w:rsid w:val="00AA2957"/>
    <w:rsid w:val="00AB0A62"/>
    <w:rsid w:val="00AB54F9"/>
    <w:rsid w:val="00AB7F90"/>
    <w:rsid w:val="00AC090B"/>
    <w:rsid w:val="00AC4031"/>
    <w:rsid w:val="00AC76EE"/>
    <w:rsid w:val="00AD26F5"/>
    <w:rsid w:val="00AD4385"/>
    <w:rsid w:val="00AD7A38"/>
    <w:rsid w:val="00AE02F5"/>
    <w:rsid w:val="00AE22B1"/>
    <w:rsid w:val="00AE3327"/>
    <w:rsid w:val="00AE5912"/>
    <w:rsid w:val="00AE7BEC"/>
    <w:rsid w:val="00AF5D0F"/>
    <w:rsid w:val="00B15D2A"/>
    <w:rsid w:val="00B162C6"/>
    <w:rsid w:val="00B17161"/>
    <w:rsid w:val="00B22E19"/>
    <w:rsid w:val="00B23792"/>
    <w:rsid w:val="00B23C81"/>
    <w:rsid w:val="00B25BFA"/>
    <w:rsid w:val="00B317CC"/>
    <w:rsid w:val="00B32F0A"/>
    <w:rsid w:val="00B34336"/>
    <w:rsid w:val="00B40B2D"/>
    <w:rsid w:val="00B42622"/>
    <w:rsid w:val="00B52B3A"/>
    <w:rsid w:val="00B532D1"/>
    <w:rsid w:val="00B6012F"/>
    <w:rsid w:val="00B66CEF"/>
    <w:rsid w:val="00B6713B"/>
    <w:rsid w:val="00B72233"/>
    <w:rsid w:val="00B75D82"/>
    <w:rsid w:val="00B7799F"/>
    <w:rsid w:val="00B80BC4"/>
    <w:rsid w:val="00B813A8"/>
    <w:rsid w:val="00B82F8B"/>
    <w:rsid w:val="00B82F8C"/>
    <w:rsid w:val="00B86158"/>
    <w:rsid w:val="00B91111"/>
    <w:rsid w:val="00B952B3"/>
    <w:rsid w:val="00BA2791"/>
    <w:rsid w:val="00BA5634"/>
    <w:rsid w:val="00BA6D81"/>
    <w:rsid w:val="00BB0F6F"/>
    <w:rsid w:val="00BB2F22"/>
    <w:rsid w:val="00BB6B43"/>
    <w:rsid w:val="00BC08D6"/>
    <w:rsid w:val="00BC4EF5"/>
    <w:rsid w:val="00BD01EA"/>
    <w:rsid w:val="00BD3548"/>
    <w:rsid w:val="00BD39B6"/>
    <w:rsid w:val="00BD47B2"/>
    <w:rsid w:val="00BD6127"/>
    <w:rsid w:val="00BD73D4"/>
    <w:rsid w:val="00BE23B8"/>
    <w:rsid w:val="00BE3322"/>
    <w:rsid w:val="00BE6359"/>
    <w:rsid w:val="00BF20EE"/>
    <w:rsid w:val="00BF3051"/>
    <w:rsid w:val="00C0002F"/>
    <w:rsid w:val="00C0074C"/>
    <w:rsid w:val="00C010B9"/>
    <w:rsid w:val="00C0155F"/>
    <w:rsid w:val="00C029E1"/>
    <w:rsid w:val="00C05D60"/>
    <w:rsid w:val="00C10A31"/>
    <w:rsid w:val="00C1207A"/>
    <w:rsid w:val="00C12F04"/>
    <w:rsid w:val="00C17732"/>
    <w:rsid w:val="00C21898"/>
    <w:rsid w:val="00C22CB8"/>
    <w:rsid w:val="00C27D53"/>
    <w:rsid w:val="00C310AD"/>
    <w:rsid w:val="00C31C89"/>
    <w:rsid w:val="00C37D03"/>
    <w:rsid w:val="00C40852"/>
    <w:rsid w:val="00C43243"/>
    <w:rsid w:val="00C435B8"/>
    <w:rsid w:val="00C4699F"/>
    <w:rsid w:val="00C53108"/>
    <w:rsid w:val="00C53BDE"/>
    <w:rsid w:val="00C548C5"/>
    <w:rsid w:val="00C56F78"/>
    <w:rsid w:val="00C60BCF"/>
    <w:rsid w:val="00C61E56"/>
    <w:rsid w:val="00C632EC"/>
    <w:rsid w:val="00C71453"/>
    <w:rsid w:val="00C72DD7"/>
    <w:rsid w:val="00C813DE"/>
    <w:rsid w:val="00C84476"/>
    <w:rsid w:val="00C84B2A"/>
    <w:rsid w:val="00C853BB"/>
    <w:rsid w:val="00C86237"/>
    <w:rsid w:val="00C90605"/>
    <w:rsid w:val="00C917A0"/>
    <w:rsid w:val="00C97502"/>
    <w:rsid w:val="00CA1460"/>
    <w:rsid w:val="00CA35CB"/>
    <w:rsid w:val="00CA4397"/>
    <w:rsid w:val="00CA5D6A"/>
    <w:rsid w:val="00CA68E1"/>
    <w:rsid w:val="00CA6977"/>
    <w:rsid w:val="00CB4423"/>
    <w:rsid w:val="00CB7E62"/>
    <w:rsid w:val="00CC08F0"/>
    <w:rsid w:val="00CC3272"/>
    <w:rsid w:val="00CC506C"/>
    <w:rsid w:val="00CD0552"/>
    <w:rsid w:val="00CD25D6"/>
    <w:rsid w:val="00CD58B8"/>
    <w:rsid w:val="00CD7719"/>
    <w:rsid w:val="00CE1F6B"/>
    <w:rsid w:val="00CE499D"/>
    <w:rsid w:val="00CE4F97"/>
    <w:rsid w:val="00CE643F"/>
    <w:rsid w:val="00CE7FCA"/>
    <w:rsid w:val="00CF5D21"/>
    <w:rsid w:val="00D03558"/>
    <w:rsid w:val="00D04B93"/>
    <w:rsid w:val="00D06304"/>
    <w:rsid w:val="00D0782E"/>
    <w:rsid w:val="00D156A5"/>
    <w:rsid w:val="00D22489"/>
    <w:rsid w:val="00D27D57"/>
    <w:rsid w:val="00D31F56"/>
    <w:rsid w:val="00D34CF9"/>
    <w:rsid w:val="00D365AF"/>
    <w:rsid w:val="00D40AF3"/>
    <w:rsid w:val="00D4331A"/>
    <w:rsid w:val="00D46024"/>
    <w:rsid w:val="00D52814"/>
    <w:rsid w:val="00D5652F"/>
    <w:rsid w:val="00D60CA7"/>
    <w:rsid w:val="00D61DF1"/>
    <w:rsid w:val="00D64714"/>
    <w:rsid w:val="00D64F83"/>
    <w:rsid w:val="00D73E4B"/>
    <w:rsid w:val="00D76234"/>
    <w:rsid w:val="00D8090B"/>
    <w:rsid w:val="00D816CF"/>
    <w:rsid w:val="00D83697"/>
    <w:rsid w:val="00D8490A"/>
    <w:rsid w:val="00D84FE9"/>
    <w:rsid w:val="00D8551B"/>
    <w:rsid w:val="00D85967"/>
    <w:rsid w:val="00D85A9B"/>
    <w:rsid w:val="00D90333"/>
    <w:rsid w:val="00D904DA"/>
    <w:rsid w:val="00D93F4E"/>
    <w:rsid w:val="00D9491B"/>
    <w:rsid w:val="00D955A6"/>
    <w:rsid w:val="00D955C4"/>
    <w:rsid w:val="00D97651"/>
    <w:rsid w:val="00DA116D"/>
    <w:rsid w:val="00DA4A58"/>
    <w:rsid w:val="00DA51D4"/>
    <w:rsid w:val="00DB05D1"/>
    <w:rsid w:val="00DB075B"/>
    <w:rsid w:val="00DB2DB4"/>
    <w:rsid w:val="00DB370F"/>
    <w:rsid w:val="00DB4B59"/>
    <w:rsid w:val="00DC1839"/>
    <w:rsid w:val="00DC6A52"/>
    <w:rsid w:val="00DC74DD"/>
    <w:rsid w:val="00DD6A27"/>
    <w:rsid w:val="00DE0868"/>
    <w:rsid w:val="00DE22ED"/>
    <w:rsid w:val="00DE66E4"/>
    <w:rsid w:val="00DF27AB"/>
    <w:rsid w:val="00DF4D7E"/>
    <w:rsid w:val="00E007DC"/>
    <w:rsid w:val="00E0115D"/>
    <w:rsid w:val="00E016F9"/>
    <w:rsid w:val="00E025B9"/>
    <w:rsid w:val="00E04AD7"/>
    <w:rsid w:val="00E07B98"/>
    <w:rsid w:val="00E11FEC"/>
    <w:rsid w:val="00E13828"/>
    <w:rsid w:val="00E1581E"/>
    <w:rsid w:val="00E203A6"/>
    <w:rsid w:val="00E249E0"/>
    <w:rsid w:val="00E27FDF"/>
    <w:rsid w:val="00E3376E"/>
    <w:rsid w:val="00E349CC"/>
    <w:rsid w:val="00E405B1"/>
    <w:rsid w:val="00E46000"/>
    <w:rsid w:val="00E57986"/>
    <w:rsid w:val="00E57B99"/>
    <w:rsid w:val="00E61473"/>
    <w:rsid w:val="00E625F2"/>
    <w:rsid w:val="00E650AE"/>
    <w:rsid w:val="00E702C1"/>
    <w:rsid w:val="00E71A0B"/>
    <w:rsid w:val="00E73D31"/>
    <w:rsid w:val="00E74043"/>
    <w:rsid w:val="00E81C70"/>
    <w:rsid w:val="00E830BD"/>
    <w:rsid w:val="00E845AE"/>
    <w:rsid w:val="00E84675"/>
    <w:rsid w:val="00E8535F"/>
    <w:rsid w:val="00E86C36"/>
    <w:rsid w:val="00E90A1D"/>
    <w:rsid w:val="00E96A1A"/>
    <w:rsid w:val="00EA48AA"/>
    <w:rsid w:val="00EA66EB"/>
    <w:rsid w:val="00EB1B4E"/>
    <w:rsid w:val="00EB214F"/>
    <w:rsid w:val="00EB26B9"/>
    <w:rsid w:val="00EB4A33"/>
    <w:rsid w:val="00EB53B7"/>
    <w:rsid w:val="00EB58B2"/>
    <w:rsid w:val="00EB73D5"/>
    <w:rsid w:val="00EC48BB"/>
    <w:rsid w:val="00EC6919"/>
    <w:rsid w:val="00ED7803"/>
    <w:rsid w:val="00EE150D"/>
    <w:rsid w:val="00EE2305"/>
    <w:rsid w:val="00EF5854"/>
    <w:rsid w:val="00F01405"/>
    <w:rsid w:val="00F061DF"/>
    <w:rsid w:val="00F15B2E"/>
    <w:rsid w:val="00F21435"/>
    <w:rsid w:val="00F22DF2"/>
    <w:rsid w:val="00F3599B"/>
    <w:rsid w:val="00F37998"/>
    <w:rsid w:val="00F42041"/>
    <w:rsid w:val="00F473E6"/>
    <w:rsid w:val="00F51418"/>
    <w:rsid w:val="00F61E64"/>
    <w:rsid w:val="00F67F09"/>
    <w:rsid w:val="00F71659"/>
    <w:rsid w:val="00F77702"/>
    <w:rsid w:val="00F80560"/>
    <w:rsid w:val="00F91CBF"/>
    <w:rsid w:val="00F9465F"/>
    <w:rsid w:val="00F95434"/>
    <w:rsid w:val="00F97DE1"/>
    <w:rsid w:val="00FA000E"/>
    <w:rsid w:val="00FA0629"/>
    <w:rsid w:val="00FA24C6"/>
    <w:rsid w:val="00FA2C1C"/>
    <w:rsid w:val="00FA6F04"/>
    <w:rsid w:val="00FB508E"/>
    <w:rsid w:val="00FB59C6"/>
    <w:rsid w:val="00FC1720"/>
    <w:rsid w:val="00FC29A1"/>
    <w:rsid w:val="00FC30BB"/>
    <w:rsid w:val="00FD3012"/>
    <w:rsid w:val="00FD790B"/>
    <w:rsid w:val="00FE0D0E"/>
    <w:rsid w:val="00FE38BF"/>
    <w:rsid w:val="00FE48AF"/>
    <w:rsid w:val="00FF405F"/>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5FBB4-A8F8-40C0-A3A2-7B23171C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6919"/>
    <w:rPr>
      <w:b/>
      <w:bCs/>
    </w:rPr>
  </w:style>
  <w:style w:type="paragraph" w:customStyle="1" w:styleId="dt-p">
    <w:name w:val="dt-p"/>
    <w:basedOn w:val="a"/>
    <w:rsid w:val="00EC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C6919"/>
  </w:style>
  <w:style w:type="character" w:styleId="a5">
    <w:name w:val="Hyperlink"/>
    <w:basedOn w:val="a0"/>
    <w:uiPriority w:val="99"/>
    <w:semiHidden/>
    <w:unhideWhenUsed/>
    <w:rsid w:val="00EC6919"/>
    <w:rPr>
      <w:color w:val="0000FF"/>
      <w:u w:val="single"/>
    </w:rPr>
  </w:style>
  <w:style w:type="table" w:styleId="a6">
    <w:name w:val="Table Grid"/>
    <w:basedOn w:val="a1"/>
    <w:uiPriority w:val="59"/>
    <w:rsid w:val="00EC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21644">
      <w:bodyDiv w:val="1"/>
      <w:marLeft w:val="0"/>
      <w:marRight w:val="0"/>
      <w:marTop w:val="0"/>
      <w:marBottom w:val="0"/>
      <w:divBdr>
        <w:top w:val="none" w:sz="0" w:space="0" w:color="auto"/>
        <w:left w:val="none" w:sz="0" w:space="0" w:color="auto"/>
        <w:bottom w:val="none" w:sz="0" w:space="0" w:color="auto"/>
        <w:right w:val="none" w:sz="0" w:space="0" w:color="auto"/>
      </w:divBdr>
    </w:div>
    <w:div w:id="18968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019A-B6C1-4DB1-980D-2BE94D5B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2248</Words>
  <Characters>12817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Dominion</dc:creator>
  <cp:keywords/>
  <dc:description/>
  <cp:lastModifiedBy>Пользователь Windows</cp:lastModifiedBy>
  <cp:revision>4</cp:revision>
  <dcterms:created xsi:type="dcterms:W3CDTF">2022-02-05T11:55:00Z</dcterms:created>
  <dcterms:modified xsi:type="dcterms:W3CDTF">2022-02-08T10:01:00Z</dcterms:modified>
</cp:coreProperties>
</file>