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CA5" w:rsidRDefault="00751CA5" w:rsidP="00751C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1CA5" w:rsidRPr="00751CA5" w:rsidRDefault="00751CA5" w:rsidP="00751C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1CA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  <w:r w:rsidRPr="00751CA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:rsidR="004E74F1" w:rsidRDefault="00751CA5" w:rsidP="00751CA5">
      <w:pPr>
        <w:spacing w:after="0"/>
        <w:ind w:left="120"/>
      </w:pPr>
      <w:r w:rsidRPr="00751CA5">
        <w:rPr>
          <w:rFonts w:ascii="Times New Roman" w:eastAsia="Times New Roman" w:hAnsi="Times New Roman" w:cs="Times New Roman"/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:rsidR="004E74F1" w:rsidRDefault="004E74F1" w:rsidP="004E74F1">
      <w:pPr>
        <w:spacing w:after="0"/>
        <w:ind w:left="120"/>
      </w:pPr>
    </w:p>
    <w:p w:rsidR="00751CA5" w:rsidRDefault="00751CA5" w:rsidP="004E74F1">
      <w:pPr>
        <w:spacing w:after="0"/>
        <w:ind w:left="120"/>
      </w:pPr>
    </w:p>
    <w:p w:rsidR="00751CA5" w:rsidRDefault="00751CA5" w:rsidP="004E74F1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4E74F1" w:rsidTr="003C11D8">
        <w:trPr>
          <w:trHeight w:val="2840"/>
        </w:trPr>
        <w:tc>
          <w:tcPr>
            <w:tcW w:w="3301" w:type="dxa"/>
          </w:tcPr>
          <w:p w:rsidR="004E74F1" w:rsidRDefault="004E74F1" w:rsidP="003C11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74F1" w:rsidRPr="007E02D1" w:rsidRDefault="004E74F1" w:rsidP="003C1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 физико-математического цикла</w:t>
            </w:r>
          </w:p>
          <w:p w:rsidR="004E74F1" w:rsidRDefault="004E74F1" w:rsidP="003C1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авг.  2024 г.</w:t>
            </w:r>
          </w:p>
          <w:p w:rsidR="004E74F1" w:rsidRDefault="004E74F1" w:rsidP="003C1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4E74F1" w:rsidRDefault="004E74F1" w:rsidP="003C1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74F1" w:rsidRDefault="004E74F1" w:rsidP="003C11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74F1" w:rsidRDefault="004E74F1" w:rsidP="003C1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№13 от «29» авг.   2024 г.</w:t>
            </w:r>
          </w:p>
          <w:p w:rsidR="004E74F1" w:rsidRDefault="004E74F1" w:rsidP="003C1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4E74F1" w:rsidRDefault="004E74F1" w:rsidP="003C1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74F1" w:rsidRDefault="004E74F1" w:rsidP="003C1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школы</w:t>
            </w:r>
          </w:p>
          <w:p w:rsidR="004E74F1" w:rsidRDefault="004E74F1" w:rsidP="003C11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4E74F1" w:rsidRDefault="004E74F1" w:rsidP="003C11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4E74F1" w:rsidRDefault="004E74F1" w:rsidP="003C1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4E74F1" w:rsidRDefault="004E74F1" w:rsidP="003C1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авг.   2024 г.</w:t>
            </w:r>
          </w:p>
          <w:p w:rsidR="004E74F1" w:rsidRDefault="004E74F1" w:rsidP="003C1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74F1" w:rsidRDefault="004E74F1" w:rsidP="004E74F1">
      <w:pPr>
        <w:spacing w:after="0"/>
        <w:ind w:left="120"/>
      </w:pPr>
    </w:p>
    <w:p w:rsidR="004E74F1" w:rsidRDefault="004E74F1" w:rsidP="004E74F1">
      <w:pPr>
        <w:spacing w:after="0"/>
        <w:ind w:left="120"/>
      </w:pPr>
    </w:p>
    <w:p w:rsidR="004E74F1" w:rsidRPr="007E02D1" w:rsidRDefault="004E74F1" w:rsidP="004E74F1">
      <w:pPr>
        <w:spacing w:after="0"/>
        <w:ind w:left="120"/>
      </w:pPr>
    </w:p>
    <w:p w:rsidR="004E74F1" w:rsidRDefault="004E74F1" w:rsidP="004E74F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E74F1" w:rsidRDefault="004E74F1" w:rsidP="004E74F1">
      <w:pPr>
        <w:spacing w:after="0"/>
        <w:ind w:left="120"/>
      </w:pPr>
    </w:p>
    <w:p w:rsidR="004E74F1" w:rsidRDefault="004E74F1" w:rsidP="004E74F1">
      <w:pPr>
        <w:spacing w:after="0"/>
        <w:ind w:left="120"/>
      </w:pPr>
    </w:p>
    <w:p w:rsidR="004E74F1" w:rsidRDefault="004E74F1" w:rsidP="004E74F1">
      <w:pPr>
        <w:spacing w:after="0"/>
        <w:ind w:left="120"/>
      </w:pPr>
    </w:p>
    <w:p w:rsidR="004E74F1" w:rsidRDefault="004E74F1" w:rsidP="004E74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4E74F1" w:rsidRDefault="004E74F1" w:rsidP="004E74F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ind w:right="424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Количество часов в неделю-2, за год- 68</w:t>
      </w: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534994" w:rsidRDefault="00534994" w:rsidP="004E74F1">
      <w:pPr>
        <w:spacing w:after="0"/>
        <w:ind w:left="120"/>
        <w:jc w:val="center"/>
      </w:pPr>
    </w:p>
    <w:p w:rsidR="00534994" w:rsidRDefault="00534994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</w:p>
    <w:p w:rsidR="004E74F1" w:rsidRDefault="004E74F1" w:rsidP="004E74F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 Ульяновск‌ 2024‌</w:t>
      </w:r>
      <w:r>
        <w:rPr>
          <w:rFonts w:ascii="Times New Roman" w:hAnsi="Times New Roman"/>
          <w:color w:val="000000"/>
          <w:sz w:val="28"/>
        </w:rPr>
        <w:t>​</w:t>
      </w:r>
    </w:p>
    <w:p w:rsidR="004E74F1" w:rsidRDefault="004E74F1" w:rsidP="004E74F1">
      <w:pPr>
        <w:tabs>
          <w:tab w:val="left" w:pos="602"/>
          <w:tab w:val="center" w:pos="481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74F1" w:rsidRDefault="004E74F1" w:rsidP="00595117">
      <w:pPr>
        <w:tabs>
          <w:tab w:val="left" w:pos="602"/>
          <w:tab w:val="center" w:pos="481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1DCF" w:rsidRPr="00651DCF" w:rsidRDefault="00651DCF" w:rsidP="00651DCF">
      <w:pPr>
        <w:tabs>
          <w:tab w:val="left" w:pos="0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1DCF">
        <w:rPr>
          <w:rFonts w:ascii="Times New Roman" w:hAnsi="Times New Roman" w:cs="Times New Roman"/>
          <w:sz w:val="24"/>
          <w:szCs w:val="24"/>
        </w:rPr>
        <w:lastRenderedPageBreak/>
        <w:t>Рабочая программа составлена в соответствии со следующими документами:</w:t>
      </w:r>
    </w:p>
    <w:p w:rsidR="00651DCF" w:rsidRPr="00651DCF" w:rsidRDefault="00651DCF" w:rsidP="00651DCF">
      <w:pPr>
        <w:tabs>
          <w:tab w:val="left" w:pos="0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1DCF">
        <w:rPr>
          <w:rFonts w:ascii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651DCF" w:rsidRPr="00651DCF" w:rsidRDefault="00651DCF" w:rsidP="00651DCF">
      <w:pPr>
        <w:tabs>
          <w:tab w:val="left" w:pos="0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1DCF">
        <w:rPr>
          <w:rFonts w:ascii="Times New Roman" w:hAnsi="Times New Roman" w:cs="Times New Roman"/>
          <w:sz w:val="24"/>
          <w:szCs w:val="24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651DC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51DCF">
        <w:rPr>
          <w:rFonts w:ascii="Times New Roman" w:hAnsi="Times New Roman" w:cs="Times New Roman"/>
          <w:sz w:val="24"/>
          <w:szCs w:val="24"/>
        </w:rPr>
        <w:t xml:space="preserve">  России от17.12. 2010 №1897 (с изменениями и дополнениями);</w:t>
      </w:r>
    </w:p>
    <w:p w:rsidR="00651DCF" w:rsidRPr="00651DCF" w:rsidRDefault="00651DCF" w:rsidP="00651DCF">
      <w:pPr>
        <w:tabs>
          <w:tab w:val="left" w:pos="0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1DCF">
        <w:rPr>
          <w:rFonts w:ascii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</w:p>
    <w:p w:rsidR="001702B7" w:rsidRDefault="00651DCF" w:rsidP="00651DCF">
      <w:pPr>
        <w:tabs>
          <w:tab w:val="left" w:pos="0"/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1DCF">
        <w:rPr>
          <w:rFonts w:ascii="Times New Roman" w:hAnsi="Times New Roman" w:cs="Times New Roman"/>
          <w:sz w:val="24"/>
          <w:szCs w:val="24"/>
        </w:rPr>
        <w:t>4.Рабочая программа воспитания Средней школы №78.</w:t>
      </w:r>
      <w:bookmarkStart w:id="0" w:name="_GoBack"/>
      <w:bookmarkEnd w:id="0"/>
    </w:p>
    <w:p w:rsidR="00626325" w:rsidRPr="00C85677" w:rsidRDefault="00626325" w:rsidP="0062632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C8567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1. ПЛАНИРУЕМЫЕ ОБРАЗОВАТЕЛЬНЫЕ РЕЗУЛЬТАТЫ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«Геометрия» должно обеспечивать достижение на уровне основного общего о</w:t>
      </w:r>
      <w:r>
        <w:rPr>
          <w:rFonts w:ascii="Times New Roman" w:eastAsia="Times New Roman" w:hAnsi="Times New Roman" w:cs="Times New Roman"/>
          <w:sz w:val="24"/>
          <w:szCs w:val="24"/>
        </w:rPr>
        <w:t>бразования следующих личностных</w:t>
      </w:r>
      <w:r w:rsidRPr="009308D0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образовательных результатов:</w:t>
      </w:r>
    </w:p>
    <w:p w:rsidR="00626325" w:rsidRPr="009308D0" w:rsidRDefault="00626325" w:rsidP="0062632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9308D0">
        <w:rPr>
          <w:rFonts w:ascii="LiberationSerif" w:eastAsia="Times New Roman" w:hAnsi="LiberationSerif" w:cs="Times New Roman"/>
          <w:b/>
          <w:bCs/>
          <w:caps/>
        </w:rPr>
        <w:t>ЛИЧНОСТНЫЕ РЕЗУЛЬТАТЫ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курса «Геометрия» характеризуются: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</w:rPr>
        <w:t>Гражданское </w:t>
      </w: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и духовно-нравственное воспитание: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</w:t>
      </w:r>
      <w:r>
        <w:rPr>
          <w:rFonts w:ascii="Times New Roman" w:eastAsia="Times New Roman" w:hAnsi="Times New Roman" w:cs="Times New Roman"/>
          <w:sz w:val="24"/>
          <w:szCs w:val="24"/>
        </w:rPr>
        <w:t>ки, осознанием важности мораль</w:t>
      </w:r>
      <w:r w:rsidRPr="009308D0">
        <w:rPr>
          <w:rFonts w:ascii="Times New Roman" w:eastAsia="Times New Roman" w:hAnsi="Times New Roman" w:cs="Times New Roman"/>
          <w:sz w:val="24"/>
          <w:szCs w:val="24"/>
        </w:rPr>
        <w:t>но-этических принципов в деятельности учёного.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9308D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овладением языком математики и математической культурой как средством познания мира;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овладением простейшими навыками исследовательской деятельности.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BD2D5D" w:rsidRDefault="00BD2D5D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08D0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сформированностью</w:t>
      </w:r>
      <w:proofErr w:type="spellEnd"/>
      <w:r w:rsidRPr="009308D0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осознанием глобального характера экологических проблем и путей их решения.</w:t>
      </w:r>
    </w:p>
    <w:p w:rsidR="00626325" w:rsidRPr="009308D0" w:rsidRDefault="00626325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26325" w:rsidRPr="009308D0" w:rsidRDefault="00626325" w:rsidP="00626325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626325" w:rsidRPr="009308D0" w:rsidRDefault="00626325" w:rsidP="0062632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626325" w:rsidRDefault="00626325" w:rsidP="0062632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308D0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C563A" w:rsidRDefault="00626325" w:rsidP="00EC563A">
      <w:pPr>
        <w:shd w:val="clear" w:color="auto" w:fill="FFFFFF"/>
        <w:spacing w:after="0" w:line="240" w:lineRule="auto"/>
        <w:ind w:firstLine="567"/>
        <w:jc w:val="both"/>
        <w:rPr>
          <w:rFonts w:ascii="LiberationSerif" w:eastAsia="Times New Roman" w:hAnsi="LiberationSerif" w:cs="Times New Roman"/>
          <w:b/>
          <w:bCs/>
          <w:caps/>
        </w:rPr>
      </w:pPr>
      <w:r w:rsidRPr="009308D0">
        <w:rPr>
          <w:rFonts w:ascii="LiberationSerif" w:eastAsia="Times New Roman" w:hAnsi="LiberationSerif" w:cs="Times New Roman"/>
          <w:b/>
          <w:bCs/>
          <w:caps/>
        </w:rPr>
        <w:t>ПРЕДМЕТНЫЕ РЕЗУЛЬТАТЫ</w:t>
      </w:r>
      <w:r w:rsidR="00EC563A">
        <w:rPr>
          <w:rFonts w:ascii="LiberationSerif" w:eastAsia="Times New Roman" w:hAnsi="LiberationSerif" w:cs="Times New Roman"/>
          <w:b/>
          <w:bCs/>
          <w:caps/>
        </w:rPr>
        <w:t xml:space="preserve"> 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8 классе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результаты: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EC563A" w:rsidRDefault="00EC563A" w:rsidP="00EC56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626325" w:rsidRDefault="00626325" w:rsidP="00EC563A">
      <w:pPr>
        <w:shd w:val="clear" w:color="auto" w:fill="FFFFFF"/>
        <w:spacing w:after="0" w:line="240" w:lineRule="auto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EC563A" w:rsidRPr="009308D0" w:rsidRDefault="00EC563A" w:rsidP="00626325">
      <w:pPr>
        <w:shd w:val="clear" w:color="auto" w:fill="FFFFFF"/>
        <w:spacing w:after="0" w:line="240" w:lineRule="auto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434DCA" w:rsidRPr="009308D0" w:rsidRDefault="00434DCA" w:rsidP="0062632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CCD" w:rsidRDefault="00146CCD" w:rsidP="00751CA5">
      <w:pPr>
        <w:shd w:val="clear" w:color="auto" w:fill="FFFFFF"/>
        <w:tabs>
          <w:tab w:val="num" w:pos="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E02A33" w:rsidRPr="005B522C" w:rsidRDefault="00E02A33" w:rsidP="00E02A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Pr="005B522C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E02A33" w:rsidRDefault="00E02A33" w:rsidP="00E02A33">
      <w:pPr>
        <w:pStyle w:val="a8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Четырехугольники </w:t>
      </w:r>
    </w:p>
    <w:p w:rsidR="005F0A20" w:rsidRPr="00626325" w:rsidRDefault="005F0A20" w:rsidP="00626325">
      <w:pPr>
        <w:pStyle w:val="a8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>Многоугольник. Выпуклый многоугольник. Четырёхугольник.</w:t>
      </w: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lastRenderedPageBreak/>
        <w:t>Параллелограмм, его свойства и признаки. Прямоугольник, квадрат, ромб, их свойства и признаки. Трапеция, средняя линия трапеции, равнобедренная трапеция.</w:t>
      </w:r>
      <w:r w:rsidR="00434DCA">
        <w:rPr>
          <w:rFonts w:ascii="Times New Roman" w:hAnsi="Times New Roman" w:cs="Times New Roman"/>
          <w:sz w:val="24"/>
          <w:szCs w:val="24"/>
        </w:rPr>
        <w:t xml:space="preserve"> </w:t>
      </w:r>
      <w:r w:rsidR="00632928" w:rsidRPr="00626325">
        <w:rPr>
          <w:rFonts w:ascii="Times New Roman" w:hAnsi="Times New Roman" w:cs="Times New Roman"/>
          <w:sz w:val="24"/>
          <w:szCs w:val="24"/>
        </w:rPr>
        <w:t xml:space="preserve">Теорема Фалеса. </w:t>
      </w:r>
      <w:r w:rsidR="005F0A20" w:rsidRPr="00626325">
        <w:rPr>
          <w:rFonts w:ascii="Times New Roman" w:hAnsi="Times New Roman" w:cs="Times New Roman"/>
          <w:sz w:val="24"/>
          <w:szCs w:val="24"/>
        </w:rPr>
        <w:t xml:space="preserve"> Осевая и центральная симметрии.</w:t>
      </w:r>
    </w:p>
    <w:p w:rsidR="00626325" w:rsidRDefault="00626325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Площади фигур </w:t>
      </w: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 xml:space="preserve">Понятие о площади плоских фигур. Равносоставленные и равновеликие фигуры. </w:t>
      </w:r>
      <w:r w:rsidR="005F0A20" w:rsidRPr="00626325">
        <w:rPr>
          <w:rFonts w:ascii="Times New Roman" w:hAnsi="Times New Roman" w:cs="Times New Roman"/>
          <w:sz w:val="24"/>
          <w:szCs w:val="24"/>
        </w:rPr>
        <w:t xml:space="preserve">Площадь квадрата. </w:t>
      </w:r>
      <w:r w:rsidRPr="00626325">
        <w:rPr>
          <w:rFonts w:ascii="Times New Roman" w:hAnsi="Times New Roman" w:cs="Times New Roman"/>
          <w:sz w:val="24"/>
          <w:szCs w:val="24"/>
        </w:rPr>
        <w:t>Площадь прямоугольника. Площадь параллелограмма, треугольника и трапеции (основные формулы). Теорема Пифагора.</w:t>
      </w:r>
      <w:r w:rsidR="00434DCA">
        <w:rPr>
          <w:rFonts w:ascii="Times New Roman" w:hAnsi="Times New Roman" w:cs="Times New Roman"/>
          <w:sz w:val="24"/>
          <w:szCs w:val="24"/>
        </w:rPr>
        <w:t xml:space="preserve"> </w:t>
      </w:r>
      <w:r w:rsidR="005F0A20" w:rsidRPr="00626325">
        <w:rPr>
          <w:rFonts w:ascii="Times New Roman" w:hAnsi="Times New Roman" w:cs="Times New Roman"/>
          <w:sz w:val="24"/>
          <w:szCs w:val="24"/>
        </w:rPr>
        <w:t>Теорема, обратная теореме Пифагора. Формула Герона.</w:t>
      </w:r>
    </w:p>
    <w:p w:rsidR="00626325" w:rsidRDefault="00626325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Подобные треугольники </w:t>
      </w:r>
    </w:p>
    <w:p w:rsidR="00E02A33" w:rsidRPr="00626325" w:rsidRDefault="005F0A20" w:rsidP="00626325">
      <w:pPr>
        <w:pStyle w:val="a8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 xml:space="preserve">Пропорциональные отрезки. Определение подобных </w:t>
      </w:r>
      <w:r w:rsidR="00E02A33" w:rsidRPr="00626325">
        <w:rPr>
          <w:rFonts w:ascii="Times New Roman" w:hAnsi="Times New Roman" w:cs="Times New Roman"/>
          <w:sz w:val="24"/>
          <w:szCs w:val="24"/>
        </w:rPr>
        <w:t xml:space="preserve">треугольников, коэффициент подобия. </w:t>
      </w:r>
      <w:r w:rsidRPr="00626325">
        <w:rPr>
          <w:rFonts w:ascii="Times New Roman" w:hAnsi="Times New Roman" w:cs="Times New Roman"/>
          <w:sz w:val="24"/>
          <w:szCs w:val="24"/>
        </w:rPr>
        <w:t xml:space="preserve">Отношение площадей подобных треугольников. </w:t>
      </w:r>
      <w:r w:rsidR="00E02A33" w:rsidRPr="00626325">
        <w:rPr>
          <w:rFonts w:ascii="Times New Roman" w:hAnsi="Times New Roman" w:cs="Times New Roman"/>
          <w:sz w:val="24"/>
          <w:szCs w:val="24"/>
        </w:rPr>
        <w:t>Признаки подобия треугольников. Синус, косинус, тангенс острого угла прямоугольного треугольника. Основное тригонометрическое тождество. Формулы, связывающие синус, косинус и тангенс одного и того же угла. Решение прямоугольных треугольников.</w:t>
      </w:r>
    </w:p>
    <w:p w:rsidR="00626325" w:rsidRDefault="00626325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33" w:rsidRPr="00626325" w:rsidRDefault="00E02A33" w:rsidP="00626325">
      <w:pPr>
        <w:pStyle w:val="a8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325">
        <w:rPr>
          <w:rFonts w:ascii="Times New Roman" w:hAnsi="Times New Roman" w:cs="Times New Roman"/>
          <w:b/>
          <w:sz w:val="24"/>
          <w:szCs w:val="24"/>
        </w:rPr>
        <w:t xml:space="preserve">Окружность </w:t>
      </w:r>
    </w:p>
    <w:p w:rsidR="00E02A33" w:rsidRPr="00626325" w:rsidRDefault="005F0A20" w:rsidP="00626325">
      <w:pPr>
        <w:pStyle w:val="a8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26325">
        <w:rPr>
          <w:rFonts w:ascii="Times New Roman" w:hAnsi="Times New Roman" w:cs="Times New Roman"/>
          <w:sz w:val="24"/>
          <w:szCs w:val="24"/>
        </w:rPr>
        <w:t xml:space="preserve">Взаимное расположение прямой и окружности. Касательная к окружности. Градусная мера дуги окружности. </w:t>
      </w:r>
      <w:r w:rsidR="00222DE0" w:rsidRPr="00626325">
        <w:rPr>
          <w:rFonts w:ascii="Times New Roman" w:hAnsi="Times New Roman" w:cs="Times New Roman"/>
          <w:sz w:val="24"/>
          <w:szCs w:val="24"/>
        </w:rPr>
        <w:t xml:space="preserve">Центральные и вписанные углы. </w:t>
      </w:r>
      <w:r w:rsidRPr="00626325">
        <w:rPr>
          <w:rFonts w:ascii="Times New Roman" w:hAnsi="Times New Roman" w:cs="Times New Roman"/>
          <w:sz w:val="24"/>
          <w:szCs w:val="24"/>
        </w:rPr>
        <w:t xml:space="preserve">Теорема о вписанном угле. </w:t>
      </w:r>
      <w:r w:rsidR="00222DE0" w:rsidRPr="00626325">
        <w:rPr>
          <w:rFonts w:ascii="Times New Roman" w:hAnsi="Times New Roman" w:cs="Times New Roman"/>
          <w:sz w:val="24"/>
          <w:szCs w:val="24"/>
        </w:rPr>
        <w:t xml:space="preserve">Свойства биссектрисы угла. Свойства серединного перпендикуляра к отрезку. Теорема о пересечении высот треугольника. </w:t>
      </w:r>
      <w:r w:rsidR="00E02A33" w:rsidRPr="00626325">
        <w:rPr>
          <w:rFonts w:ascii="Times New Roman" w:hAnsi="Times New Roman" w:cs="Times New Roman"/>
          <w:sz w:val="24"/>
          <w:szCs w:val="24"/>
        </w:rPr>
        <w:t>Окружность, вписанная в треугольник, и окружность, описанная около треугольника. Вписанные и описанные треугольники.</w:t>
      </w: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Default="00222DE0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C32E4" w:rsidRDefault="007C32E4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C32E4" w:rsidRDefault="007C32E4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C32E4" w:rsidRDefault="007C32E4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34DCA" w:rsidRDefault="00434DCA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34DCA" w:rsidRDefault="00434DCA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46CCD" w:rsidRDefault="00146CCD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7C32E4" w:rsidRDefault="007C32E4" w:rsidP="007C32E4">
      <w:pPr>
        <w:pStyle w:val="a8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22DE0" w:rsidRPr="00A327F2" w:rsidRDefault="00222DE0" w:rsidP="00222DE0">
      <w:pPr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A327F2">
        <w:rPr>
          <w:rFonts w:ascii="Times New Roman" w:hAnsi="Times New Roman" w:cs="Times New Roman"/>
          <w:b/>
          <w:spacing w:val="6"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</w:p>
    <w:p w:rsidR="00222DE0" w:rsidRPr="00AF71BE" w:rsidRDefault="00222DE0" w:rsidP="00222DE0">
      <w:pPr>
        <w:ind w:firstLine="709"/>
        <w:contextualSpacing/>
        <w:jc w:val="both"/>
      </w:pPr>
      <w:r w:rsidRPr="00AF71BE">
        <w:tab/>
      </w:r>
      <w:r w:rsidRPr="00AF71BE">
        <w:tab/>
      </w:r>
    </w:p>
    <w:p w:rsidR="00222DE0" w:rsidRPr="00AF71BE" w:rsidRDefault="00222DE0" w:rsidP="00222DE0">
      <w:pPr>
        <w:ind w:firstLine="709"/>
        <w:contextualSpacing/>
        <w:jc w:val="both"/>
      </w:pPr>
    </w:p>
    <w:tbl>
      <w:tblPr>
        <w:tblW w:w="98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9"/>
        <w:gridCol w:w="1604"/>
        <w:gridCol w:w="1595"/>
      </w:tblGrid>
      <w:tr w:rsidR="00EE0B10" w:rsidRPr="00A327F2" w:rsidTr="00EE0B10">
        <w:tc>
          <w:tcPr>
            <w:tcW w:w="6742" w:type="dxa"/>
          </w:tcPr>
          <w:p w:rsidR="00EE0B10" w:rsidRPr="00626325" w:rsidRDefault="00EE0B10" w:rsidP="001D4A1A">
            <w:pPr>
              <w:spacing w:after="0" w:line="240" w:lineRule="auto"/>
              <w:ind w:firstLine="1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606" w:type="dxa"/>
          </w:tcPr>
          <w:p w:rsidR="00EE0B10" w:rsidRPr="00626325" w:rsidRDefault="00EE0B10" w:rsidP="006329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EE0B10" w:rsidRPr="00626325" w:rsidRDefault="00EE0B10" w:rsidP="00632928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Повторение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Четырехугольники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Контрольная работа №1 по теме «Четырёхугольники»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Площадь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Контрольная работа №2 по теме «Площадь»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Подобные треугольники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Контрольная работа №3 по теме «Признаки подобия треугольников»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Контрольная работа №4 по теме «Соотношения между сторонами и углами прямоугольного треугольника»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Окружность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>Контрольная работа №5 по теме «Окружность»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0B10" w:rsidRPr="00A327F2" w:rsidTr="00EE0B10">
        <w:tc>
          <w:tcPr>
            <w:tcW w:w="6742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bCs/>
                <w:color w:val="070707"/>
                <w:sz w:val="24"/>
                <w:szCs w:val="24"/>
              </w:rPr>
              <w:t xml:space="preserve">Повторение. </w:t>
            </w:r>
          </w:p>
        </w:tc>
        <w:tc>
          <w:tcPr>
            <w:tcW w:w="1606" w:type="dxa"/>
            <w:vAlign w:val="center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autoSpaceDE w:val="0"/>
              <w:autoSpaceDN w:val="0"/>
              <w:adjustRightInd w:val="0"/>
              <w:spacing w:after="0" w:line="240" w:lineRule="auto"/>
              <w:ind w:left="-70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B10" w:rsidRPr="00A327F2" w:rsidTr="00EE0B10">
        <w:tc>
          <w:tcPr>
            <w:tcW w:w="6742" w:type="dxa"/>
          </w:tcPr>
          <w:p w:rsidR="00EE0B10" w:rsidRPr="00626325" w:rsidRDefault="00EE0B10" w:rsidP="0063292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</w:tcPr>
          <w:p w:rsidR="00EE0B10" w:rsidRPr="00626325" w:rsidRDefault="00EE0B10" w:rsidP="006329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2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0" w:type="dxa"/>
          </w:tcPr>
          <w:p w:rsidR="00EE0B10" w:rsidRPr="00626325" w:rsidRDefault="00EE0B10" w:rsidP="006329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22DE0" w:rsidRPr="00AF71BE" w:rsidRDefault="00222DE0" w:rsidP="00222DE0">
      <w:pPr>
        <w:ind w:firstLine="709"/>
        <w:contextualSpacing/>
        <w:jc w:val="both"/>
      </w:pPr>
    </w:p>
    <w:p w:rsidR="00222DE0" w:rsidRDefault="00222DE0" w:rsidP="00222DE0">
      <w:pPr>
        <w:ind w:firstLine="709"/>
        <w:contextualSpacing/>
        <w:jc w:val="both"/>
        <w:rPr>
          <w:b/>
        </w:rPr>
      </w:pPr>
    </w:p>
    <w:p w:rsidR="00222DE0" w:rsidRDefault="00222DE0" w:rsidP="00222DE0">
      <w:pPr>
        <w:ind w:firstLine="709"/>
        <w:contextualSpacing/>
        <w:jc w:val="both"/>
        <w:rPr>
          <w:b/>
        </w:rPr>
      </w:pPr>
    </w:p>
    <w:p w:rsidR="00222DE0" w:rsidRPr="00A327F2" w:rsidRDefault="00222DE0" w:rsidP="00222DE0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7F2">
        <w:rPr>
          <w:rFonts w:ascii="Times New Roman" w:hAnsi="Times New Roman" w:cs="Times New Roman"/>
          <w:b/>
          <w:sz w:val="28"/>
          <w:szCs w:val="28"/>
        </w:rPr>
        <w:tab/>
      </w:r>
    </w:p>
    <w:p w:rsidR="00222DE0" w:rsidRPr="00A327F2" w:rsidRDefault="00222DE0" w:rsidP="00222DE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27F2">
        <w:rPr>
          <w:rFonts w:ascii="Times New Roman" w:hAnsi="Times New Roman" w:cs="Times New Roman"/>
          <w:sz w:val="28"/>
          <w:szCs w:val="28"/>
        </w:rPr>
        <w:tab/>
      </w:r>
    </w:p>
    <w:p w:rsidR="00222DE0" w:rsidRDefault="00222DE0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632928" w:rsidRDefault="00632928" w:rsidP="00222DE0">
      <w:pPr>
        <w:pStyle w:val="a5"/>
        <w:ind w:left="0"/>
        <w:jc w:val="both"/>
      </w:pPr>
    </w:p>
    <w:p w:rsidR="00222DE0" w:rsidRDefault="00222DE0" w:rsidP="00222DE0">
      <w:pPr>
        <w:pStyle w:val="a5"/>
        <w:ind w:left="0"/>
        <w:jc w:val="both"/>
      </w:pPr>
    </w:p>
    <w:p w:rsidR="00222DE0" w:rsidRDefault="00222DE0" w:rsidP="00222DE0">
      <w:pPr>
        <w:pStyle w:val="a5"/>
        <w:ind w:left="0"/>
        <w:jc w:val="both"/>
      </w:pPr>
    </w:p>
    <w:p w:rsidR="00222DE0" w:rsidRDefault="00222DE0" w:rsidP="00222DE0">
      <w:pPr>
        <w:pStyle w:val="a5"/>
        <w:ind w:left="0"/>
        <w:jc w:val="both"/>
      </w:pPr>
    </w:p>
    <w:p w:rsidR="00632928" w:rsidRDefault="00632928" w:rsidP="00632928">
      <w:pPr>
        <w:ind w:firstLine="284"/>
        <w:jc w:val="center"/>
        <w:rPr>
          <w:b/>
          <w:spacing w:val="6"/>
          <w:sz w:val="96"/>
          <w:szCs w:val="96"/>
        </w:rPr>
      </w:pPr>
    </w:p>
    <w:p w:rsidR="00632928" w:rsidRDefault="00632928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928" w:rsidRDefault="00632928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A9A" w:rsidRDefault="00DE1A9A" w:rsidP="00632928">
      <w:pPr>
        <w:pStyle w:val="a5"/>
        <w:ind w:left="6592" w:firstLine="488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632928" w:rsidRPr="001F66F1" w:rsidRDefault="00EE0B10" w:rsidP="00AA3A30">
      <w:pPr>
        <w:pStyle w:val="a5"/>
        <w:ind w:left="6592" w:right="-567" w:firstLine="48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ПРИЛОЖЕНИЕ </w:t>
      </w:r>
      <w:r w:rsidR="00632928" w:rsidRPr="001F66F1">
        <w:rPr>
          <w:rFonts w:ascii="Times New Roman" w:hAnsi="Times New Roman"/>
          <w:i/>
        </w:rPr>
        <w:t>1</w:t>
      </w:r>
    </w:p>
    <w:p w:rsidR="00632928" w:rsidRPr="001F66F1" w:rsidRDefault="00632928" w:rsidP="00632928">
      <w:pPr>
        <w:widowControl w:val="0"/>
        <w:tabs>
          <w:tab w:val="left" w:pos="615"/>
        </w:tabs>
        <w:suppressAutoHyphens/>
        <w:spacing w:after="0" w:line="240" w:lineRule="auto"/>
        <w:ind w:left="320" w:right="18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F66F1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tbl>
      <w:tblPr>
        <w:tblW w:w="10716" w:type="dxa"/>
        <w:tblInd w:w="-1096" w:type="dxa"/>
        <w:tblLayout w:type="fixed"/>
        <w:tblLook w:val="04A0" w:firstRow="1" w:lastRow="0" w:firstColumn="1" w:lastColumn="0" w:noHBand="0" w:noVBand="1"/>
      </w:tblPr>
      <w:tblGrid>
        <w:gridCol w:w="778"/>
        <w:gridCol w:w="28"/>
        <w:gridCol w:w="824"/>
        <w:gridCol w:w="708"/>
        <w:gridCol w:w="68"/>
        <w:gridCol w:w="783"/>
        <w:gridCol w:w="5827"/>
        <w:gridCol w:w="54"/>
        <w:gridCol w:w="26"/>
        <w:gridCol w:w="1620"/>
      </w:tblGrid>
      <w:tr w:rsidR="00465B89" w:rsidRPr="00A85488" w:rsidTr="002218A3">
        <w:trPr>
          <w:trHeight w:val="95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A85488" w:rsidRDefault="00465B89" w:rsidP="00632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88">
              <w:rPr>
                <w:rFonts w:ascii="Times New Roman" w:eastAsia="Times New Roman" w:hAnsi="Times New Roman" w:cs="Times New Roman"/>
                <w:bCs/>
              </w:rPr>
              <w:lastRenderedPageBreak/>
              <w:t>№ урока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65B89" w:rsidRDefault="00465B89" w:rsidP="00632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88">
              <w:rPr>
                <w:rFonts w:ascii="Times New Roman" w:eastAsia="Times New Roman" w:hAnsi="Times New Roman" w:cs="Times New Roman"/>
                <w:bCs/>
              </w:rPr>
              <w:t>Дата по плану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A85488" w:rsidRDefault="00465B89" w:rsidP="007C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88">
              <w:rPr>
                <w:rFonts w:ascii="Times New Roman" w:eastAsia="Times New Roman" w:hAnsi="Times New Roman" w:cs="Times New Roman"/>
                <w:bCs/>
              </w:rPr>
              <w:t xml:space="preserve">Дата по </w:t>
            </w:r>
            <w:r w:rsidR="002218A3">
              <w:rPr>
                <w:rFonts w:ascii="Times New Roman" w:eastAsia="Times New Roman" w:hAnsi="Times New Roman" w:cs="Times New Roman"/>
                <w:bCs/>
              </w:rPr>
              <w:t>факт</w:t>
            </w:r>
          </w:p>
          <w:p w:rsidR="00465B89" w:rsidRPr="00465B89" w:rsidRDefault="00465B89" w:rsidP="007C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A85488" w:rsidRDefault="00465B89" w:rsidP="007C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85488">
              <w:rPr>
                <w:rFonts w:ascii="Times New Roman" w:eastAsia="Times New Roman" w:hAnsi="Times New Roman" w:cs="Times New Roman"/>
                <w:bCs/>
              </w:rPr>
              <w:t xml:space="preserve">Дата по </w:t>
            </w:r>
          </w:p>
          <w:p w:rsidR="00465B89" w:rsidRPr="00465B89" w:rsidRDefault="002218A3" w:rsidP="007C3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факту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Default="00465B89">
            <w:pPr>
              <w:rPr>
                <w:rFonts w:ascii="Times New Roman" w:eastAsia="Times New Roman" w:hAnsi="Times New Roman" w:cs="Times New Roman"/>
              </w:rPr>
            </w:pPr>
          </w:p>
          <w:p w:rsidR="00465B89" w:rsidRDefault="00465B89" w:rsidP="00465B8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</w:t>
            </w:r>
          </w:p>
          <w:p w:rsidR="00465B89" w:rsidRPr="00A85488" w:rsidRDefault="00465B89" w:rsidP="004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Default="00465B89">
            <w:pPr>
              <w:rPr>
                <w:rFonts w:ascii="Times New Roman" w:eastAsia="Times New Roman" w:hAnsi="Times New Roman" w:cs="Times New Roman"/>
              </w:rPr>
            </w:pPr>
          </w:p>
          <w:p w:rsidR="00465B89" w:rsidRDefault="00465B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Примечание</w:t>
            </w:r>
          </w:p>
          <w:p w:rsidR="00465B89" w:rsidRPr="00A85488" w:rsidRDefault="00465B89" w:rsidP="00465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5B89" w:rsidRPr="004F6B06" w:rsidTr="007C32E4">
        <w:trPr>
          <w:trHeight w:val="150"/>
        </w:trPr>
        <w:tc>
          <w:tcPr>
            <w:tcW w:w="1071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65B89" w:rsidRDefault="00465B89" w:rsidP="00465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65B89">
              <w:rPr>
                <w:rFonts w:ascii="Arial" w:eastAsia="Times New Roman" w:hAnsi="Arial" w:cs="Arial"/>
                <w:b/>
                <w:sz w:val="20"/>
                <w:szCs w:val="20"/>
              </w:rPr>
              <w:t>Повторение.(2)</w:t>
            </w:r>
          </w:p>
        </w:tc>
      </w:tr>
      <w:tr w:rsidR="00465B89" w:rsidRPr="004F6B06" w:rsidTr="002218A3">
        <w:trPr>
          <w:trHeight w:val="300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B89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5B89" w:rsidRPr="00B44F56" w:rsidRDefault="00876271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7C32E4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курса 7 класса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7C32E4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курса 7 класса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7C32E4">
        <w:trPr>
          <w:trHeight w:val="255"/>
        </w:trPr>
        <w:tc>
          <w:tcPr>
            <w:tcW w:w="1071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5856CF" w:rsidRDefault="00465B89" w:rsidP="0018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Четырёхугольники (14)</w:t>
            </w:r>
          </w:p>
        </w:tc>
      </w:tr>
      <w:tr w:rsidR="00465B89" w:rsidRPr="004F6B06" w:rsidTr="002218A3">
        <w:trPr>
          <w:trHeight w:val="255"/>
        </w:trPr>
        <w:tc>
          <w:tcPr>
            <w:tcW w:w="8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5856CF" w:rsidRDefault="00465B89" w:rsidP="0018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65B89" w:rsidRPr="005856CF" w:rsidRDefault="00465B89" w:rsidP="00184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6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5B89" w:rsidRPr="004F6B06" w:rsidRDefault="00465B89" w:rsidP="00184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Выпуклые многоугольники. Сумма углов выпуклого многоугольника.</w:t>
            </w:r>
          </w:p>
        </w:tc>
        <w:tc>
          <w:tcPr>
            <w:tcW w:w="16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Параллелограмм. Свойства параллелограмма.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221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применение свойств и признаков параллелограмма.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Трапеция.</w:t>
            </w:r>
            <w:r w:rsidR="002218A3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Фалеса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признаки равнобедренной трапеции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построение. Деление отрезка на п равных частей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Свойства прямоугольника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Ромб.</w:t>
            </w:r>
            <w:r w:rsidR="002218A3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Квадрат. Свойства квадрата и ромба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221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теме: "Четырёхугольники"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7C32E4">
        <w:trPr>
          <w:trHeight w:val="232"/>
        </w:trPr>
        <w:tc>
          <w:tcPr>
            <w:tcW w:w="1071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5856CF" w:rsidRDefault="00465B89" w:rsidP="0018449C">
            <w:pPr>
              <w:autoSpaceDE w:val="0"/>
              <w:autoSpaceDN w:val="0"/>
              <w:adjustRightInd w:val="0"/>
              <w:ind w:left="-70" w:right="-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6CF">
              <w:rPr>
                <w:rFonts w:ascii="Times New Roman" w:hAnsi="Times New Roman" w:cs="Times New Roman"/>
                <w:b/>
                <w:bCs/>
                <w:color w:val="070707"/>
                <w:sz w:val="24"/>
                <w:szCs w:val="24"/>
              </w:rPr>
              <w:t>Площадь( 14)</w:t>
            </w: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многоугольника. Площадь квадрата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221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параллелограмма</w:t>
            </w:r>
            <w:proofErr w:type="gramStart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221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треугольника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"Площади многоугольников"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"Площади многоугольников"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Теорема,обратная</w:t>
            </w:r>
            <w:proofErr w:type="spellEnd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теореме Пифагора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221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теореме Пифагора</w:t>
            </w:r>
            <w:proofErr w:type="gramStart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Герона. Решение задач.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"Площадь"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теме: " Площадь"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7C32E4">
        <w:trPr>
          <w:trHeight w:val="255"/>
        </w:trPr>
        <w:tc>
          <w:tcPr>
            <w:tcW w:w="1071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5856CF" w:rsidRDefault="00465B89" w:rsidP="0018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Подобные треугольники (19)</w:t>
            </w: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подобных треугольников. Пропорциональные отрезки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площадей подобных треугольников 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признак подобия треугольников.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признак подобия треугольников.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применение признаков подобия.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№3 по теме: "Признаки </w:t>
            </w: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подобия"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подобия. Средняя линия треугольника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подобия. Средняя линия треугольника.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построение методом подобия.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1702B7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Измерительный урок. Определение расстояния до недоступной точки. О подобии произвольных фигур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подобии произвольных фигур.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синуса,косинуса,тангенса</w:t>
            </w:r>
            <w:proofErr w:type="spellEnd"/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,для углов 30 ,45 ,60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теме: "Подобные треугольники"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теме: "Подобные треугольники"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7C32E4">
        <w:trPr>
          <w:trHeight w:val="255"/>
        </w:trPr>
        <w:tc>
          <w:tcPr>
            <w:tcW w:w="10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5856CF" w:rsidRDefault="00465B89" w:rsidP="0018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CF">
              <w:rPr>
                <w:rFonts w:ascii="Times New Roman" w:hAnsi="Times New Roman" w:cs="Times New Roman"/>
                <w:b/>
                <w:bCs/>
                <w:color w:val="070707"/>
                <w:sz w:val="24"/>
                <w:szCs w:val="24"/>
              </w:rPr>
              <w:t>Окружность(17)</w:t>
            </w: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прямой и окружности.</w:t>
            </w: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к окружности.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Касательная к окружности.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Центральные и вписанные углы. Дуга окружности.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вписанном угле.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хордах окружности.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о хордах окружности.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замечательные точки треугольника. Свойства биссектрисы угла.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серединном перпендикуляре к отрезку.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о пересечении высот треугольника.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и описанная окружности.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Вписанная окружность.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Описанная окружность.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Свойство вписанного четырехугольника.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B44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"Вписан</w:t>
            </w:r>
            <w:r w:rsidR="007C32E4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и описанные окружности". 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теме:" Вписанные и описанные окружности"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теме: "Окружность"</w:t>
            </w:r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7C32E4">
        <w:trPr>
          <w:trHeight w:val="255"/>
        </w:trPr>
        <w:tc>
          <w:tcPr>
            <w:tcW w:w="1071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5856CF" w:rsidRDefault="007C32E4" w:rsidP="00184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6CF">
              <w:rPr>
                <w:rFonts w:ascii="Times New Roman" w:hAnsi="Times New Roman" w:cs="Times New Roman"/>
                <w:b/>
                <w:bCs/>
                <w:color w:val="070707"/>
                <w:sz w:val="24"/>
                <w:szCs w:val="24"/>
              </w:rPr>
              <w:t>Повторение. Решение задач(2</w:t>
            </w:r>
            <w:r w:rsidR="00465B89" w:rsidRPr="005856CF">
              <w:rPr>
                <w:rFonts w:ascii="Times New Roman" w:hAnsi="Times New Roman" w:cs="Times New Roman"/>
                <w:b/>
                <w:bCs/>
                <w:color w:val="070707"/>
                <w:sz w:val="24"/>
                <w:szCs w:val="24"/>
              </w:rPr>
              <w:t>)</w:t>
            </w: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9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465B89" w:rsidP="00DE1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Четырехугольники</w:t>
            </w:r>
            <w:r w:rsidR="007C32E4"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>. Площадь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5B89" w:rsidRPr="004F6B06" w:rsidRDefault="00465B89" w:rsidP="001844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6B0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5856CF" w:rsidRDefault="00465B89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B89" w:rsidRPr="00B44F56" w:rsidRDefault="007C32E4" w:rsidP="0063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F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Подобные треугольники. </w:t>
            </w:r>
          </w:p>
        </w:tc>
        <w:tc>
          <w:tcPr>
            <w:tcW w:w="16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5B89" w:rsidRPr="004F6B06" w:rsidTr="002218A3">
        <w:trPr>
          <w:trHeight w:val="25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B89" w:rsidRPr="004F6B06" w:rsidRDefault="00465B89" w:rsidP="006329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32928" w:rsidRDefault="00632928" w:rsidP="00632928"/>
    <w:p w:rsidR="00632928" w:rsidRDefault="00632928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B89" w:rsidRDefault="00465B89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B89" w:rsidRDefault="00465B89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B89" w:rsidRDefault="00465B89" w:rsidP="00222DE0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C55" w:rsidRDefault="00175C55" w:rsidP="00DC237F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C237F" w:rsidRPr="00B73F8E" w:rsidRDefault="00EE0B10" w:rsidP="00DC237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DC237F" w:rsidRPr="00B73F8E">
        <w:rPr>
          <w:rFonts w:ascii="Times New Roman" w:hAnsi="Times New Roman" w:cs="Times New Roman"/>
          <w:i/>
          <w:sz w:val="24"/>
          <w:szCs w:val="24"/>
        </w:rPr>
        <w:t>2</w:t>
      </w:r>
    </w:p>
    <w:p w:rsidR="00DC237F" w:rsidRPr="00B73F8E" w:rsidRDefault="00DC237F" w:rsidP="00DC23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F8E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 КАЛЕНДАРНО-ТЕМАТИЧЕСКОГО ПЛАНИРОВАНИЯ</w:t>
      </w:r>
      <w:r w:rsidR="007316A8">
        <w:rPr>
          <w:rFonts w:ascii="Times New Roman" w:hAnsi="Times New Roman" w:cs="Times New Roman"/>
          <w:b/>
          <w:sz w:val="24"/>
          <w:szCs w:val="24"/>
        </w:rPr>
        <w:t>.</w:t>
      </w:r>
    </w:p>
    <w:p w:rsidR="00DC237F" w:rsidRPr="00B73F8E" w:rsidRDefault="00DC237F" w:rsidP="007C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F8E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DC237F">
        <w:rPr>
          <w:rFonts w:ascii="Times New Roman" w:hAnsi="Times New Roman" w:cs="Times New Roman"/>
          <w:sz w:val="24"/>
          <w:szCs w:val="24"/>
          <w:u w:val="single"/>
        </w:rPr>
        <w:t>Геометрия</w:t>
      </w:r>
    </w:p>
    <w:p w:rsidR="00DC237F" w:rsidRPr="00B73F8E" w:rsidRDefault="00DC237F" w:rsidP="007C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        </w:t>
      </w:r>
      <w:r w:rsidRPr="00DC237F"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DC237F" w:rsidRDefault="00DC237F" w:rsidP="007C32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3F8E">
        <w:rPr>
          <w:rFonts w:ascii="Times New Roman" w:hAnsi="Times New Roman" w:cs="Times New Roman"/>
          <w:sz w:val="24"/>
          <w:szCs w:val="24"/>
        </w:rPr>
        <w:t xml:space="preserve">Учитель   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7C32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E74F1">
        <w:rPr>
          <w:rFonts w:ascii="Times New Roman" w:hAnsi="Times New Roman" w:cs="Times New Roman"/>
          <w:b/>
          <w:sz w:val="24"/>
          <w:szCs w:val="24"/>
        </w:rPr>
        <w:t>2024-2025</w:t>
      </w:r>
      <w:r w:rsidRPr="00B73F8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C32E4" w:rsidRPr="007C32E4" w:rsidRDefault="007C32E4" w:rsidP="007C3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740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681"/>
        <w:gridCol w:w="708"/>
        <w:gridCol w:w="1985"/>
        <w:gridCol w:w="2863"/>
      </w:tblGrid>
      <w:tr w:rsidR="00DC237F" w:rsidRPr="00B73F8E" w:rsidTr="007C32E4">
        <w:trPr>
          <w:trHeight w:val="558"/>
        </w:trPr>
        <w:tc>
          <w:tcPr>
            <w:tcW w:w="817" w:type="dxa"/>
            <w:vMerge w:val="restart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№ урока</w:t>
            </w:r>
          </w:p>
        </w:tc>
        <w:tc>
          <w:tcPr>
            <w:tcW w:w="3686" w:type="dxa"/>
            <w:vMerge w:val="restart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Тема</w:t>
            </w:r>
          </w:p>
        </w:tc>
        <w:tc>
          <w:tcPr>
            <w:tcW w:w="1389" w:type="dxa"/>
            <w:gridSpan w:val="2"/>
          </w:tcPr>
          <w:p w:rsidR="00DC237F" w:rsidRPr="00B73F8E" w:rsidRDefault="00DC237F" w:rsidP="007C32E4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Кол</w:t>
            </w:r>
            <w:r w:rsidR="007C32E4">
              <w:rPr>
                <w:rStyle w:val="FontStyle26"/>
              </w:rPr>
              <w:t>-</w:t>
            </w:r>
            <w:r w:rsidRPr="00B73F8E">
              <w:rPr>
                <w:rStyle w:val="FontStyle26"/>
              </w:rPr>
              <w:t>во часов</w:t>
            </w:r>
          </w:p>
        </w:tc>
        <w:tc>
          <w:tcPr>
            <w:tcW w:w="1985" w:type="dxa"/>
            <w:vMerge w:val="restart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Причина корректировки</w:t>
            </w:r>
          </w:p>
        </w:tc>
        <w:tc>
          <w:tcPr>
            <w:tcW w:w="2863" w:type="dxa"/>
            <w:vMerge w:val="restart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Способ корректировки</w:t>
            </w:r>
          </w:p>
        </w:tc>
      </w:tr>
      <w:tr w:rsidR="00DC237F" w:rsidRPr="00B73F8E" w:rsidTr="007C32E4">
        <w:trPr>
          <w:trHeight w:val="355"/>
        </w:trPr>
        <w:tc>
          <w:tcPr>
            <w:tcW w:w="817" w:type="dxa"/>
            <w:vMerge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  <w:vMerge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план</w:t>
            </w: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  <w:r w:rsidRPr="00B73F8E">
              <w:rPr>
                <w:rStyle w:val="FontStyle26"/>
              </w:rPr>
              <w:t>факт</w:t>
            </w:r>
          </w:p>
        </w:tc>
        <w:tc>
          <w:tcPr>
            <w:tcW w:w="1985" w:type="dxa"/>
            <w:vMerge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  <w:vMerge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DC237F" w:rsidRPr="00B73F8E" w:rsidTr="007C32E4">
        <w:trPr>
          <w:trHeight w:val="558"/>
        </w:trPr>
        <w:tc>
          <w:tcPr>
            <w:tcW w:w="817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DC237F" w:rsidRPr="00B73F8E" w:rsidRDefault="00DC237F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7C32E4" w:rsidRPr="00B73F8E" w:rsidTr="007C32E4">
        <w:trPr>
          <w:trHeight w:val="558"/>
        </w:trPr>
        <w:tc>
          <w:tcPr>
            <w:tcW w:w="817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7C32E4" w:rsidRPr="00B73F8E" w:rsidTr="007C32E4">
        <w:trPr>
          <w:trHeight w:val="558"/>
        </w:trPr>
        <w:tc>
          <w:tcPr>
            <w:tcW w:w="817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  <w:tr w:rsidR="007C32E4" w:rsidRPr="00B73F8E" w:rsidTr="007C32E4">
        <w:trPr>
          <w:trHeight w:val="558"/>
        </w:trPr>
        <w:tc>
          <w:tcPr>
            <w:tcW w:w="817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3686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681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708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1985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  <w:tc>
          <w:tcPr>
            <w:tcW w:w="2863" w:type="dxa"/>
          </w:tcPr>
          <w:p w:rsidR="007C32E4" w:rsidRPr="00B73F8E" w:rsidRDefault="007C32E4" w:rsidP="00AA3A30">
            <w:pPr>
              <w:pStyle w:val="Style2"/>
              <w:ind w:firstLine="0"/>
              <w:jc w:val="center"/>
              <w:rPr>
                <w:rStyle w:val="FontStyle26"/>
              </w:rPr>
            </w:pPr>
          </w:p>
        </w:tc>
      </w:tr>
    </w:tbl>
    <w:p w:rsidR="00DC237F" w:rsidRDefault="00DC237F" w:rsidP="00DC237F">
      <w:pPr>
        <w:pStyle w:val="Style2"/>
        <w:ind w:firstLine="709"/>
        <w:jc w:val="center"/>
        <w:rPr>
          <w:rStyle w:val="FontStyle26"/>
          <w:sz w:val="28"/>
          <w:szCs w:val="28"/>
        </w:rPr>
      </w:pPr>
    </w:p>
    <w:p w:rsidR="00DC237F" w:rsidRDefault="00DC237F" w:rsidP="00DC237F">
      <w:pPr>
        <w:pStyle w:val="Style2"/>
        <w:ind w:firstLine="709"/>
        <w:jc w:val="center"/>
        <w:rPr>
          <w:rStyle w:val="FontStyle26"/>
          <w:sz w:val="28"/>
          <w:szCs w:val="28"/>
        </w:rPr>
      </w:pPr>
    </w:p>
    <w:p w:rsidR="00DC237F" w:rsidRPr="00432835" w:rsidRDefault="00EE0B10" w:rsidP="00DC237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DC237F" w:rsidRPr="00432835">
        <w:rPr>
          <w:rFonts w:ascii="Times New Roman" w:hAnsi="Times New Roman" w:cs="Times New Roman"/>
          <w:i/>
          <w:sz w:val="24"/>
          <w:szCs w:val="24"/>
        </w:rPr>
        <w:t>3</w:t>
      </w:r>
    </w:p>
    <w:p w:rsidR="00DC237F" w:rsidRPr="00464490" w:rsidRDefault="00DC237F" w:rsidP="00DC23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490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DC237F" w:rsidRPr="00464490" w:rsidRDefault="00DC237F" w:rsidP="0085299B">
      <w:pPr>
        <w:widowControl w:val="0"/>
        <w:numPr>
          <w:ilvl w:val="0"/>
          <w:numId w:val="20"/>
        </w:numPr>
        <w:suppressAutoHyphens/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Геометрия: 7—9 кл. Учебник. Л. С.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Атанасян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, В. Ф. Бутузов, С. Б. Кадом</w:t>
      </w:r>
      <w:r w:rsidR="00634EAC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цев и др. — М.: Просвещение,2018-2021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5299B" w:rsidRPr="00464490" w:rsidRDefault="00DC237F" w:rsidP="0085299B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2.Геометрия. Сборник рабочих программ. 7—9 классы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пособие для учителей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общеобразов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 учреждений / со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ставитель Т. А.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Бурмистрова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C237F" w:rsidRPr="00464490" w:rsidRDefault="00634EAC" w:rsidP="0085299B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proofErr w:type="gram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2018</w:t>
      </w:r>
      <w:r w:rsidR="00DC237F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C237F" w:rsidRPr="00464490" w:rsidRDefault="00DC237F" w:rsidP="0085299B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3.Поурочные разработки по геометрии к УМК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Л.С.Атанасяна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др.9 класс, Н.Ф.Гаврилова, М.: «ВАКО» 2018</w:t>
      </w:r>
    </w:p>
    <w:p w:rsidR="00DC237F" w:rsidRPr="00464490" w:rsidRDefault="00DC237F" w:rsidP="0085299B">
      <w:pPr>
        <w:widowControl w:val="0"/>
        <w:suppressAutoHyphens/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4.Э.Н.Балаян. Геометрия на готовых чертежах, 7-9 классы. Ростов -на-Дону «Феникс», 201</w:t>
      </w:r>
      <w:r w:rsidR="00634EAC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</w:p>
    <w:p w:rsidR="00DC237F" w:rsidRPr="00464490" w:rsidRDefault="0085299B" w:rsidP="0085299B">
      <w:pPr>
        <w:widowControl w:val="0"/>
        <w:suppressAutoHyphens/>
        <w:spacing w:after="0" w:line="240" w:lineRule="auto"/>
        <w:ind w:left="425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5.С.Г.Журавлёв,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С.А.Изотопова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С.В.Киреева</w:t>
      </w:r>
      <w:proofErr w:type="spellEnd"/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C237F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Контрольные и самостоятельные работы по алгебре и геометрии</w:t>
      </w:r>
      <w:r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>.8 класс, М: Изд-во «Экзамен», 2017</w:t>
      </w:r>
      <w:r w:rsidR="00DC237F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DC237F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DC237F" w:rsidRPr="0046449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DC237F" w:rsidRPr="00464490" w:rsidRDefault="00DC237F" w:rsidP="00DC237F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5299B" w:rsidRPr="00464490" w:rsidRDefault="0085299B" w:rsidP="008529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4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 ресурсы:</w:t>
      </w:r>
    </w:p>
    <w:p w:rsidR="0085299B" w:rsidRPr="00464490" w:rsidRDefault="0085299B" w:rsidP="008529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4490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9" w:tgtFrame="_blank" w:history="1">
        <w:r w:rsidRPr="00464490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85299B" w:rsidRPr="00464490" w:rsidRDefault="0085299B" w:rsidP="008529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4490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10" w:tgtFrame="_blank" w:history="1">
        <w:r w:rsidRPr="00464490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85299B" w:rsidRPr="00464490" w:rsidRDefault="0085299B" w:rsidP="008529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4490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11" w:tgtFrame="_blank" w:history="1">
        <w:r w:rsidRPr="00464490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85299B" w:rsidRPr="00464490" w:rsidRDefault="0085299B" w:rsidP="0085299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4490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2" w:tgtFrame="_blank" w:history="1">
        <w:r w:rsidRPr="00464490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85299B" w:rsidRPr="007E2BAC" w:rsidRDefault="0085299B" w:rsidP="00DC237F">
      <w:pPr>
        <w:shd w:val="clear" w:color="auto" w:fill="FFFFFF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</w:p>
    <w:p w:rsidR="00DC237F" w:rsidRPr="007E2BAC" w:rsidRDefault="00DC237F" w:rsidP="00DC237F">
      <w:pPr>
        <w:pStyle w:val="a5"/>
        <w:shd w:val="clear" w:color="auto" w:fill="FFFFFF"/>
        <w:ind w:left="108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5299B" w:rsidRPr="00857165" w:rsidRDefault="0085299B" w:rsidP="00C85677">
      <w:pPr>
        <w:rPr>
          <w:rFonts w:ascii="Times New Roman" w:hAnsi="Times New Roman" w:cs="Times New Roman"/>
          <w:sz w:val="28"/>
          <w:szCs w:val="28"/>
        </w:rPr>
      </w:pPr>
    </w:p>
    <w:sectPr w:rsidR="0085299B" w:rsidRPr="00857165" w:rsidSect="00146CCD">
      <w:footerReference w:type="default" r:id="rId13"/>
      <w:pgSz w:w="11906" w:h="16838"/>
      <w:pgMar w:top="568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E3" w:rsidRDefault="007105E3" w:rsidP="00967371">
      <w:pPr>
        <w:spacing w:after="0" w:line="240" w:lineRule="auto"/>
      </w:pPr>
      <w:r>
        <w:separator/>
      </w:r>
    </w:p>
  </w:endnote>
  <w:endnote w:type="continuationSeparator" w:id="0">
    <w:p w:rsidR="007105E3" w:rsidRDefault="007105E3" w:rsidP="0096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325" w:rsidRDefault="006263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E3" w:rsidRDefault="007105E3" w:rsidP="00967371">
      <w:pPr>
        <w:spacing w:after="0" w:line="240" w:lineRule="auto"/>
      </w:pPr>
      <w:r>
        <w:separator/>
      </w:r>
    </w:p>
  </w:footnote>
  <w:footnote w:type="continuationSeparator" w:id="0">
    <w:p w:rsidR="007105E3" w:rsidRDefault="007105E3" w:rsidP="009673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♦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3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710D3F"/>
    <w:multiLevelType w:val="hybridMultilevel"/>
    <w:tmpl w:val="131C84C0"/>
    <w:lvl w:ilvl="0" w:tplc="6130E906">
      <w:start w:val="1"/>
      <w:numFmt w:val="decimal"/>
      <w:lvlText w:val="%1"/>
      <w:lvlJc w:val="left"/>
      <w:pPr>
        <w:ind w:left="2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14681F09"/>
    <w:multiLevelType w:val="hybridMultilevel"/>
    <w:tmpl w:val="100C0A70"/>
    <w:lvl w:ilvl="0" w:tplc="AB4CF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BC2F55"/>
    <w:multiLevelType w:val="multilevel"/>
    <w:tmpl w:val="2932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685F43"/>
    <w:multiLevelType w:val="multilevel"/>
    <w:tmpl w:val="A31E2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5C334A89"/>
    <w:multiLevelType w:val="hybridMultilevel"/>
    <w:tmpl w:val="F1B8A8E6"/>
    <w:lvl w:ilvl="0" w:tplc="8556B810">
      <w:start w:val="1"/>
      <w:numFmt w:val="decimal"/>
      <w:lvlText w:val="%1"/>
      <w:lvlJc w:val="left"/>
      <w:pPr>
        <w:ind w:left="2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9">
    <w:nsid w:val="60D17063"/>
    <w:multiLevelType w:val="hybridMultilevel"/>
    <w:tmpl w:val="3706645A"/>
    <w:lvl w:ilvl="0" w:tplc="45DA0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1"/>
  </w:num>
  <w:num w:numId="19">
    <w:abstractNumId w:val="19"/>
  </w:num>
  <w:num w:numId="20">
    <w:abstractNumId w:val="1"/>
  </w:num>
  <w:num w:numId="21">
    <w:abstractNumId w:val="2"/>
  </w:num>
  <w:num w:numId="22">
    <w:abstractNumId w:val="0"/>
  </w:num>
  <w:num w:numId="23">
    <w:abstractNumId w:val="18"/>
  </w:num>
  <w:num w:numId="24">
    <w:abstractNumId w:val="4"/>
  </w:num>
  <w:num w:numId="25">
    <w:abstractNumId w:val="5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1A"/>
    <w:rsid w:val="000240B5"/>
    <w:rsid w:val="000844A1"/>
    <w:rsid w:val="00090368"/>
    <w:rsid w:val="000C6736"/>
    <w:rsid w:val="00115913"/>
    <w:rsid w:val="001170BD"/>
    <w:rsid w:val="00122B93"/>
    <w:rsid w:val="00146CCD"/>
    <w:rsid w:val="00166A1E"/>
    <w:rsid w:val="001702B7"/>
    <w:rsid w:val="00173C36"/>
    <w:rsid w:val="00175C55"/>
    <w:rsid w:val="0018449C"/>
    <w:rsid w:val="001C4A0A"/>
    <w:rsid w:val="001D4A1A"/>
    <w:rsid w:val="001E05F4"/>
    <w:rsid w:val="002218A3"/>
    <w:rsid w:val="00222DE0"/>
    <w:rsid w:val="002507C2"/>
    <w:rsid w:val="00261C50"/>
    <w:rsid w:val="00261C69"/>
    <w:rsid w:val="00274F64"/>
    <w:rsid w:val="0029299D"/>
    <w:rsid w:val="00296F11"/>
    <w:rsid w:val="00300F48"/>
    <w:rsid w:val="00321567"/>
    <w:rsid w:val="003767F9"/>
    <w:rsid w:val="00380012"/>
    <w:rsid w:val="00383596"/>
    <w:rsid w:val="003F52CC"/>
    <w:rsid w:val="0040085C"/>
    <w:rsid w:val="004346D9"/>
    <w:rsid w:val="00434DCA"/>
    <w:rsid w:val="00444222"/>
    <w:rsid w:val="004612B9"/>
    <w:rsid w:val="00464490"/>
    <w:rsid w:val="00465B89"/>
    <w:rsid w:val="00487225"/>
    <w:rsid w:val="004E74F1"/>
    <w:rsid w:val="004F503F"/>
    <w:rsid w:val="0051371A"/>
    <w:rsid w:val="00513969"/>
    <w:rsid w:val="00534994"/>
    <w:rsid w:val="005509D3"/>
    <w:rsid w:val="005704CB"/>
    <w:rsid w:val="005856CF"/>
    <w:rsid w:val="005913B8"/>
    <w:rsid w:val="00595117"/>
    <w:rsid w:val="005B7C29"/>
    <w:rsid w:val="005C2399"/>
    <w:rsid w:val="005C4E99"/>
    <w:rsid w:val="005F0A20"/>
    <w:rsid w:val="00605920"/>
    <w:rsid w:val="00616678"/>
    <w:rsid w:val="00626325"/>
    <w:rsid w:val="00632928"/>
    <w:rsid w:val="00634EAC"/>
    <w:rsid w:val="00651DCF"/>
    <w:rsid w:val="00704C9F"/>
    <w:rsid w:val="00706C2C"/>
    <w:rsid w:val="007105E3"/>
    <w:rsid w:val="00726F75"/>
    <w:rsid w:val="007316A8"/>
    <w:rsid w:val="00751CA5"/>
    <w:rsid w:val="00792386"/>
    <w:rsid w:val="007C32E4"/>
    <w:rsid w:val="007E4CEE"/>
    <w:rsid w:val="007F183D"/>
    <w:rsid w:val="00821321"/>
    <w:rsid w:val="008379C9"/>
    <w:rsid w:val="0085299B"/>
    <w:rsid w:val="00876271"/>
    <w:rsid w:val="008D0AE9"/>
    <w:rsid w:val="009448EE"/>
    <w:rsid w:val="00967371"/>
    <w:rsid w:val="00986E61"/>
    <w:rsid w:val="00995AE6"/>
    <w:rsid w:val="009E10CC"/>
    <w:rsid w:val="00A55E4C"/>
    <w:rsid w:val="00AA3A30"/>
    <w:rsid w:val="00AF4260"/>
    <w:rsid w:val="00B00393"/>
    <w:rsid w:val="00B16B9F"/>
    <w:rsid w:val="00B44F56"/>
    <w:rsid w:val="00B92672"/>
    <w:rsid w:val="00BA0CF9"/>
    <w:rsid w:val="00BB2B81"/>
    <w:rsid w:val="00BD2D5D"/>
    <w:rsid w:val="00BF3EF4"/>
    <w:rsid w:val="00C41B50"/>
    <w:rsid w:val="00C60AB2"/>
    <w:rsid w:val="00C85677"/>
    <w:rsid w:val="00CA0D1F"/>
    <w:rsid w:val="00CA797B"/>
    <w:rsid w:val="00D1690F"/>
    <w:rsid w:val="00D41DCD"/>
    <w:rsid w:val="00D96130"/>
    <w:rsid w:val="00DA2488"/>
    <w:rsid w:val="00DC237F"/>
    <w:rsid w:val="00DE1A9A"/>
    <w:rsid w:val="00DF2FA3"/>
    <w:rsid w:val="00E02A33"/>
    <w:rsid w:val="00E54B11"/>
    <w:rsid w:val="00E70724"/>
    <w:rsid w:val="00EB7FBA"/>
    <w:rsid w:val="00EC563A"/>
    <w:rsid w:val="00EC5B1F"/>
    <w:rsid w:val="00EE0B10"/>
    <w:rsid w:val="00EE0F22"/>
    <w:rsid w:val="00F40406"/>
    <w:rsid w:val="00F74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4931"/>
  </w:style>
  <w:style w:type="paragraph" w:styleId="3">
    <w:name w:val="heading 3"/>
    <w:aliases w:val="Обычный 2"/>
    <w:basedOn w:val="a0"/>
    <w:next w:val="a0"/>
    <w:link w:val="30"/>
    <w:semiHidden/>
    <w:unhideWhenUsed/>
    <w:qFormat/>
    <w:rsid w:val="005913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semiHidden/>
    <w:rsid w:val="005913B8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a4">
    <w:name w:val="Абзац списка Знак"/>
    <w:link w:val="a5"/>
    <w:uiPriority w:val="34"/>
    <w:locked/>
    <w:rsid w:val="005913B8"/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0"/>
    <w:link w:val="a4"/>
    <w:uiPriority w:val="34"/>
    <w:qFormat/>
    <w:rsid w:val="005913B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6">
    <w:name w:val="НОМЕРА Знак"/>
    <w:link w:val="a"/>
    <w:uiPriority w:val="99"/>
    <w:semiHidden/>
    <w:locked/>
    <w:rsid w:val="005913B8"/>
    <w:rPr>
      <w:rFonts w:ascii="Arial Narrow" w:eastAsia="Calibri" w:hAnsi="Arial Narrow" w:cs="Times New Roman"/>
      <w:sz w:val="18"/>
      <w:szCs w:val="18"/>
    </w:rPr>
  </w:style>
  <w:style w:type="paragraph" w:customStyle="1" w:styleId="a">
    <w:name w:val="НОМЕРА"/>
    <w:basedOn w:val="a7"/>
    <w:link w:val="a6"/>
    <w:uiPriority w:val="99"/>
    <w:semiHidden/>
    <w:qFormat/>
    <w:rsid w:val="005913B8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5913B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Normal (Web)"/>
    <w:basedOn w:val="a0"/>
    <w:uiPriority w:val="99"/>
    <w:semiHidden/>
    <w:unhideWhenUsed/>
    <w:rsid w:val="005913B8"/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9511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No Spacing"/>
    <w:uiPriority w:val="99"/>
    <w:qFormat/>
    <w:rsid w:val="00E02A33"/>
    <w:pPr>
      <w:spacing w:after="0" w:line="240" w:lineRule="auto"/>
    </w:pPr>
    <w:rPr>
      <w:rFonts w:eastAsiaTheme="minorHAnsi"/>
      <w:lang w:eastAsia="en-US"/>
    </w:rPr>
  </w:style>
  <w:style w:type="paragraph" w:styleId="a9">
    <w:name w:val="footer"/>
    <w:basedOn w:val="a0"/>
    <w:link w:val="aa"/>
    <w:uiPriority w:val="99"/>
    <w:unhideWhenUsed/>
    <w:rsid w:val="00E02A33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a">
    <w:name w:val="Нижний колонтитул Знак"/>
    <w:basedOn w:val="a1"/>
    <w:link w:val="a9"/>
    <w:uiPriority w:val="99"/>
    <w:rsid w:val="00E02A33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b">
    <w:name w:val="Table Grid"/>
    <w:basedOn w:val="a2"/>
    <w:uiPriority w:val="59"/>
    <w:rsid w:val="00DC237F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DC237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DC237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852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852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4931"/>
  </w:style>
  <w:style w:type="paragraph" w:styleId="3">
    <w:name w:val="heading 3"/>
    <w:aliases w:val="Обычный 2"/>
    <w:basedOn w:val="a0"/>
    <w:next w:val="a0"/>
    <w:link w:val="30"/>
    <w:semiHidden/>
    <w:unhideWhenUsed/>
    <w:qFormat/>
    <w:rsid w:val="005913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semiHidden/>
    <w:rsid w:val="005913B8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a4">
    <w:name w:val="Абзац списка Знак"/>
    <w:link w:val="a5"/>
    <w:uiPriority w:val="34"/>
    <w:locked/>
    <w:rsid w:val="005913B8"/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0"/>
    <w:link w:val="a4"/>
    <w:uiPriority w:val="34"/>
    <w:qFormat/>
    <w:rsid w:val="005913B8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6">
    <w:name w:val="НОМЕРА Знак"/>
    <w:link w:val="a"/>
    <w:uiPriority w:val="99"/>
    <w:semiHidden/>
    <w:locked/>
    <w:rsid w:val="005913B8"/>
    <w:rPr>
      <w:rFonts w:ascii="Arial Narrow" w:eastAsia="Calibri" w:hAnsi="Arial Narrow" w:cs="Times New Roman"/>
      <w:sz w:val="18"/>
      <w:szCs w:val="18"/>
    </w:rPr>
  </w:style>
  <w:style w:type="paragraph" w:customStyle="1" w:styleId="a">
    <w:name w:val="НОМЕРА"/>
    <w:basedOn w:val="a7"/>
    <w:link w:val="a6"/>
    <w:uiPriority w:val="99"/>
    <w:semiHidden/>
    <w:qFormat/>
    <w:rsid w:val="005913B8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5913B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Normal (Web)"/>
    <w:basedOn w:val="a0"/>
    <w:uiPriority w:val="99"/>
    <w:semiHidden/>
    <w:unhideWhenUsed/>
    <w:rsid w:val="005913B8"/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9511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No Spacing"/>
    <w:uiPriority w:val="99"/>
    <w:qFormat/>
    <w:rsid w:val="00E02A33"/>
    <w:pPr>
      <w:spacing w:after="0" w:line="240" w:lineRule="auto"/>
    </w:pPr>
    <w:rPr>
      <w:rFonts w:eastAsiaTheme="minorHAnsi"/>
      <w:lang w:eastAsia="en-US"/>
    </w:rPr>
  </w:style>
  <w:style w:type="paragraph" w:styleId="a9">
    <w:name w:val="footer"/>
    <w:basedOn w:val="a0"/>
    <w:link w:val="aa"/>
    <w:uiPriority w:val="99"/>
    <w:unhideWhenUsed/>
    <w:rsid w:val="00E02A33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a">
    <w:name w:val="Нижний колонтитул Знак"/>
    <w:basedOn w:val="a1"/>
    <w:link w:val="a9"/>
    <w:uiPriority w:val="99"/>
    <w:rsid w:val="00E02A33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b">
    <w:name w:val="Table Grid"/>
    <w:basedOn w:val="a2"/>
    <w:uiPriority w:val="59"/>
    <w:rsid w:val="00DC237F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DC237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DC237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852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852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edsove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stival.1septembe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21A3-9F76-4F8B-A9C4-0315145C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Belochka</dc:creator>
  <cp:lastModifiedBy>Пользователь</cp:lastModifiedBy>
  <cp:revision>10</cp:revision>
  <cp:lastPrinted>2022-10-09T18:00:00Z</cp:lastPrinted>
  <dcterms:created xsi:type="dcterms:W3CDTF">2023-09-13T16:02:00Z</dcterms:created>
  <dcterms:modified xsi:type="dcterms:W3CDTF">2024-09-10T04:26:00Z</dcterms:modified>
</cp:coreProperties>
</file>