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257" w:rsidRDefault="009F7257" w:rsidP="00C421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3998" w:rsidRDefault="00C42182" w:rsidP="005839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 города Ульяновска</w:t>
      </w:r>
      <w:r w:rsidR="005839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182" w:rsidRPr="00C42182" w:rsidRDefault="00C42182" w:rsidP="005839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 xml:space="preserve">«Средняя школа №78 </w:t>
      </w:r>
    </w:p>
    <w:p w:rsidR="00C42182" w:rsidRPr="00C42182" w:rsidRDefault="00C42182" w:rsidP="0058399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 xml:space="preserve">имени первого Президента республики Азербайджан Гейдара Алиева» </w:t>
      </w:r>
    </w:p>
    <w:p w:rsidR="00C42182" w:rsidRPr="00C42182" w:rsidRDefault="00C42182" w:rsidP="00C42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A89" w:rsidRPr="002726AC" w:rsidRDefault="00594A89" w:rsidP="00594A89">
      <w:pPr>
        <w:jc w:val="center"/>
      </w:pPr>
    </w:p>
    <w:tbl>
      <w:tblPr>
        <w:tblW w:w="0" w:type="auto"/>
        <w:tblInd w:w="568" w:type="dxa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83998" w:rsidRPr="00583998" w:rsidTr="00583998">
        <w:tc>
          <w:tcPr>
            <w:tcW w:w="3114" w:type="dxa"/>
          </w:tcPr>
          <w:p w:rsidR="00583998" w:rsidRPr="00583998" w:rsidRDefault="00583998" w:rsidP="0058399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ШМО учителей русского языка и литературы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№1 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авг.   2024 г.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3998" w:rsidRPr="00583998" w:rsidRDefault="00583998" w:rsidP="0058399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педагогическим советом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 13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«29» авг.   2024 г.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83998" w:rsidRPr="00583998" w:rsidRDefault="00583998" w:rsidP="0058399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директором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Царев Г.Н.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Приказ № 222 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839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«30» авг.  2024 г.</w:t>
            </w:r>
          </w:p>
          <w:p w:rsidR="00583998" w:rsidRPr="00583998" w:rsidRDefault="00583998" w:rsidP="0058399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42182" w:rsidRDefault="00C42182" w:rsidP="00C421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182" w:rsidRPr="00C42182" w:rsidRDefault="00C42182" w:rsidP="00C421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182" w:rsidRPr="00594A89" w:rsidRDefault="00C42182" w:rsidP="00C421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4A89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C42182" w:rsidRPr="00583998" w:rsidRDefault="00C42182" w:rsidP="00583998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A89">
        <w:rPr>
          <w:rFonts w:ascii="Times New Roman" w:hAnsi="Times New Roman" w:cs="Times New Roman"/>
          <w:sz w:val="28"/>
          <w:szCs w:val="28"/>
        </w:rPr>
        <w:t>по</w:t>
      </w:r>
      <w:r w:rsidR="00583998">
        <w:rPr>
          <w:rFonts w:ascii="Times New Roman" w:hAnsi="Times New Roman" w:cs="Times New Roman"/>
          <w:sz w:val="28"/>
          <w:szCs w:val="28"/>
        </w:rPr>
        <w:t xml:space="preserve"> </w:t>
      </w:r>
      <w:r w:rsidRPr="00594A89">
        <w:rPr>
          <w:rFonts w:ascii="Times New Roman" w:hAnsi="Times New Roman" w:cs="Times New Roman"/>
          <w:sz w:val="28"/>
          <w:szCs w:val="28"/>
        </w:rPr>
        <w:t>литературе для 8 класса</w:t>
      </w:r>
    </w:p>
    <w:p w:rsidR="00C42182" w:rsidRPr="00594A89" w:rsidRDefault="00C42182" w:rsidP="00C42182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A89">
        <w:rPr>
          <w:rFonts w:ascii="Times New Roman" w:hAnsi="Times New Roman" w:cs="Times New Roman"/>
          <w:sz w:val="28"/>
          <w:szCs w:val="28"/>
        </w:rPr>
        <w:t>уровень: базовый</w:t>
      </w:r>
    </w:p>
    <w:p w:rsidR="00C42182" w:rsidRPr="00594A89" w:rsidRDefault="00C42182" w:rsidP="00C42182">
      <w:pPr>
        <w:jc w:val="center"/>
        <w:rPr>
          <w:rFonts w:ascii="Times New Roman" w:hAnsi="Times New Roman" w:cs="Times New Roman"/>
          <w:sz w:val="28"/>
          <w:szCs w:val="28"/>
        </w:rPr>
      </w:pPr>
      <w:r w:rsidRPr="00594A89">
        <w:rPr>
          <w:rFonts w:ascii="Times New Roman" w:hAnsi="Times New Roman" w:cs="Times New Roman"/>
          <w:sz w:val="28"/>
          <w:szCs w:val="28"/>
        </w:rPr>
        <w:t xml:space="preserve">количество часов в неделю </w:t>
      </w:r>
      <w:r w:rsidR="00583998">
        <w:rPr>
          <w:rFonts w:ascii="Times New Roman" w:hAnsi="Times New Roman" w:cs="Times New Roman"/>
          <w:sz w:val="28"/>
          <w:szCs w:val="28"/>
        </w:rPr>
        <w:t xml:space="preserve">– </w:t>
      </w:r>
      <w:r w:rsidRPr="00594A89">
        <w:rPr>
          <w:rFonts w:ascii="Times New Roman" w:hAnsi="Times New Roman" w:cs="Times New Roman"/>
          <w:sz w:val="28"/>
          <w:szCs w:val="28"/>
        </w:rPr>
        <w:t>2, количество часов в год – 68</w:t>
      </w:r>
    </w:p>
    <w:p w:rsidR="00C42182" w:rsidRPr="00594A89" w:rsidRDefault="00C42182" w:rsidP="00C421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2182" w:rsidRPr="00C42182" w:rsidRDefault="00C42182" w:rsidP="00C421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182" w:rsidRPr="00C42182" w:rsidRDefault="00C42182" w:rsidP="00C42182">
      <w:pPr>
        <w:ind w:left="6096"/>
        <w:rPr>
          <w:rFonts w:ascii="Times New Roman" w:hAnsi="Times New Roman" w:cs="Times New Roman"/>
          <w:sz w:val="24"/>
          <w:szCs w:val="24"/>
        </w:rPr>
      </w:pPr>
    </w:p>
    <w:p w:rsidR="00C42182" w:rsidRPr="00C42182" w:rsidRDefault="00C42182" w:rsidP="00594A89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2182" w:rsidRPr="00C42182" w:rsidRDefault="00C42182" w:rsidP="00C42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C42182" w:rsidRDefault="00C42182" w:rsidP="00C42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4A89" w:rsidRDefault="00594A89" w:rsidP="00C42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A89" w:rsidRDefault="00594A89" w:rsidP="00C421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4A89" w:rsidRDefault="00594A89" w:rsidP="00594A89">
      <w:pPr>
        <w:rPr>
          <w:rFonts w:ascii="Times New Roman" w:hAnsi="Times New Roman" w:cs="Times New Roman"/>
          <w:sz w:val="24"/>
          <w:szCs w:val="24"/>
        </w:rPr>
      </w:pPr>
    </w:p>
    <w:p w:rsidR="00583998" w:rsidRDefault="00583998" w:rsidP="00594A89">
      <w:pPr>
        <w:rPr>
          <w:rFonts w:ascii="Times New Roman" w:hAnsi="Times New Roman" w:cs="Times New Roman"/>
          <w:sz w:val="24"/>
          <w:szCs w:val="24"/>
        </w:rPr>
      </w:pPr>
    </w:p>
    <w:p w:rsidR="00583998" w:rsidRDefault="00583998" w:rsidP="00594A89">
      <w:pPr>
        <w:rPr>
          <w:rFonts w:ascii="Times New Roman" w:hAnsi="Times New Roman" w:cs="Times New Roman"/>
          <w:sz w:val="24"/>
          <w:szCs w:val="24"/>
        </w:rPr>
      </w:pPr>
    </w:p>
    <w:p w:rsidR="00583998" w:rsidRDefault="00583998" w:rsidP="00594A89">
      <w:pPr>
        <w:rPr>
          <w:rFonts w:ascii="Times New Roman" w:hAnsi="Times New Roman" w:cs="Times New Roman"/>
          <w:sz w:val="24"/>
          <w:szCs w:val="24"/>
        </w:rPr>
      </w:pPr>
    </w:p>
    <w:p w:rsidR="00583998" w:rsidRPr="00C42182" w:rsidRDefault="00583998" w:rsidP="00594A89">
      <w:pPr>
        <w:rPr>
          <w:rFonts w:ascii="Times New Roman" w:hAnsi="Times New Roman" w:cs="Times New Roman"/>
          <w:sz w:val="24"/>
          <w:szCs w:val="24"/>
        </w:rPr>
      </w:pPr>
    </w:p>
    <w:p w:rsidR="00C42182" w:rsidRPr="00C42182" w:rsidRDefault="00C42182" w:rsidP="00C42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C42182">
        <w:rPr>
          <w:rFonts w:ascii="Times New Roman" w:hAnsi="Times New Roman" w:cs="Times New Roman"/>
          <w:sz w:val="24"/>
          <w:szCs w:val="24"/>
        </w:rPr>
        <w:t>г. Ульяновск</w:t>
      </w:r>
      <w:r w:rsidR="00961E32">
        <w:rPr>
          <w:rFonts w:ascii="Times New Roman" w:hAnsi="Times New Roman" w:cs="Times New Roman"/>
          <w:sz w:val="24"/>
          <w:szCs w:val="24"/>
        </w:rPr>
        <w:t>,2024</w:t>
      </w:r>
    </w:p>
    <w:p w:rsidR="005F2596" w:rsidRDefault="005F2596" w:rsidP="00594A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4EBD" w:rsidRPr="00014EBD" w:rsidRDefault="00014EBD" w:rsidP="00014EB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4EBD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со следующими документами:</w:t>
      </w:r>
    </w:p>
    <w:p w:rsidR="00014EBD" w:rsidRPr="00014EBD" w:rsidRDefault="00014EBD" w:rsidP="00014EB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4EBD">
        <w:rPr>
          <w:rFonts w:ascii="Times New Roman" w:hAnsi="Times New Roman" w:cs="Times New Roman"/>
          <w:sz w:val="24"/>
          <w:szCs w:val="24"/>
        </w:rPr>
        <w:t>1.Федеральный закон «Об образовании в Российской Федерации» от 29.12.2012г. №273-Ф3  (с изменениями и дополнениями).</w:t>
      </w:r>
    </w:p>
    <w:p w:rsidR="00014EBD" w:rsidRPr="00014EBD" w:rsidRDefault="00014EBD" w:rsidP="00014EB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4EBD">
        <w:rPr>
          <w:rFonts w:ascii="Times New Roman" w:hAnsi="Times New Roman" w:cs="Times New Roman"/>
          <w:sz w:val="24"/>
          <w:szCs w:val="24"/>
        </w:rPr>
        <w:t xml:space="preserve">2.Федеральный государственный образовательный стандарт основного общего образования, приказ </w:t>
      </w:r>
      <w:proofErr w:type="spellStart"/>
      <w:r w:rsidRPr="00014EB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014EBD">
        <w:rPr>
          <w:rFonts w:ascii="Times New Roman" w:hAnsi="Times New Roman" w:cs="Times New Roman"/>
          <w:sz w:val="24"/>
          <w:szCs w:val="24"/>
        </w:rPr>
        <w:t xml:space="preserve">  России от17.12. 2010 №1897 (с изменениями и дополнениями);</w:t>
      </w:r>
    </w:p>
    <w:p w:rsidR="00014EBD" w:rsidRPr="00014EBD" w:rsidRDefault="00014EBD" w:rsidP="00014EB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4EBD">
        <w:rPr>
          <w:rFonts w:ascii="Times New Roman" w:hAnsi="Times New Roman" w:cs="Times New Roman"/>
          <w:sz w:val="24"/>
          <w:szCs w:val="24"/>
        </w:rPr>
        <w:t>3.Основная образовательная программа основного общего образования Средней школы №78 г. Ульяновска;</w:t>
      </w:r>
      <w:bookmarkStart w:id="0" w:name="_GoBack"/>
      <w:bookmarkEnd w:id="0"/>
    </w:p>
    <w:p w:rsidR="00C42182" w:rsidRPr="00014EBD" w:rsidRDefault="00014EBD" w:rsidP="00014EB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14EBD">
        <w:rPr>
          <w:rFonts w:ascii="Times New Roman" w:hAnsi="Times New Roman" w:cs="Times New Roman"/>
          <w:sz w:val="24"/>
          <w:szCs w:val="24"/>
        </w:rPr>
        <w:t>4.Рабочая программа воспитания Средней школы №78.</w:t>
      </w:r>
    </w:p>
    <w:p w:rsidR="005F2596" w:rsidRPr="005E56AB" w:rsidRDefault="005F2596" w:rsidP="005F25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182" w:rsidRPr="00C42182" w:rsidRDefault="00C42182" w:rsidP="00C42182">
      <w:pPr>
        <w:numPr>
          <w:ilvl w:val="0"/>
          <w:numId w:val="36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ОБРАЗОВАТЕЛЬНЫЕ РЕЗУЛЬТАТЫ</w:t>
      </w:r>
    </w:p>
    <w:p w:rsidR="00C42182" w:rsidRPr="00C42182" w:rsidRDefault="00C42182" w:rsidP="00C4218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2182" w:rsidRPr="00C42182" w:rsidRDefault="00C42182" w:rsidP="00C4218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</w:p>
    <w:p w:rsidR="00C42182" w:rsidRPr="00C42182" w:rsidRDefault="00C42182" w:rsidP="00C42182">
      <w:pPr>
        <w:spacing w:after="0" w:line="24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2182" w:rsidRPr="00C42182" w:rsidRDefault="00C42182" w:rsidP="00C42182">
      <w:pPr>
        <w:spacing w:after="0" w:line="240" w:lineRule="auto"/>
        <w:ind w:left="709" w:firstLine="709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Рабочая программа составлена с учетом рабочей программы воспитания школы, призвана обеспечить достижение личностных результатов.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школы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Гражданского воспитания: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гуманитарной деятельности (</w:t>
      </w:r>
      <w:proofErr w:type="spellStart"/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волонтёрство</w:t>
      </w:r>
      <w:proofErr w:type="spellEnd"/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помощь людям, нуждающимся в ней).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Патриотического воспитания: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Духовно-нравственного воспитания: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моральные ценности и нормы в ситуациях нравственного выбора;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Эстетического воспитания: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стремление к самовыражению в разных видах искусства.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ценности жизни;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правил безопасности, в том числе навыков безопасного поведения в интернет-среде;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принимать себя и других, не осуждая;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 навыка рефлексии, признание своего права на ошибку и такого же права другого человека.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Трудового воспитания: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адаптироваться в профессиональной среде;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труду и результатам трудовой деятельности;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Экологического воспитания: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участию в практической деятельности экологической направленности.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Ценности научного познания: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языковой и читательской культурой как средством познания мира;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C42182" w:rsidRPr="00C42182" w:rsidRDefault="00C42182" w:rsidP="00C42182">
      <w:p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анализировать и выявлять взаимосвязи природы, общества и экономики;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стрессовую ситуацию как вызов, требующий контрмер;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ситуацию стресса, корректировать принимаемые решения и действия;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C42182" w:rsidRPr="00C42182" w:rsidRDefault="00C42182" w:rsidP="00C42182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42182" w:rsidRPr="00C42182" w:rsidSect="00C42182">
          <w:pgSz w:w="11906" w:h="16838"/>
          <w:pgMar w:top="426" w:right="991" w:bottom="720" w:left="720" w:header="709" w:footer="709" w:gutter="0"/>
          <w:cols w:space="708"/>
          <w:docGrid w:linePitch="360"/>
        </w:sectPr>
      </w:pPr>
      <w:r w:rsidRPr="00C42182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готовым действовать в отсутствие гарантий успеха.</w:t>
      </w:r>
    </w:p>
    <w:p w:rsidR="00C42182" w:rsidRDefault="00C42182" w:rsidP="00C42182">
      <w:pPr>
        <w:spacing w:after="0" w:line="24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7B636E" w:rsidRDefault="007B636E" w:rsidP="007B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2596" w:rsidRDefault="005F2596" w:rsidP="007B636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03755">
        <w:rPr>
          <w:rFonts w:ascii="Times New Roman" w:hAnsi="Times New Roman" w:cs="Times New Roman"/>
          <w:b/>
          <w:sz w:val="24"/>
          <w:szCs w:val="24"/>
        </w:rPr>
        <w:t xml:space="preserve"> ПРЕДМЕТНЫЕ </w:t>
      </w:r>
      <w:r w:rsidR="007B636E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A9427C" w:rsidRDefault="00A9427C" w:rsidP="00A9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427C" w:rsidRDefault="00A9427C" w:rsidP="00A94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427C" w:rsidRDefault="00A9427C" w:rsidP="00A9427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научится:</w:t>
      </w:r>
    </w:p>
    <w:p w:rsidR="00A9427C" w:rsidRPr="00503755" w:rsidRDefault="00A9427C" w:rsidP="00A942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2EA9" w:rsidRPr="005059BE" w:rsidRDefault="00952EA9" w:rsidP="00952E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9BE">
        <w:rPr>
          <w:rFonts w:ascii="Times New Roman" w:hAnsi="Times New Roman" w:cs="Times New Roman"/>
          <w:sz w:val="24"/>
          <w:szCs w:val="24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5059BE" w:rsidRPr="005059BE" w:rsidRDefault="00952EA9" w:rsidP="00952E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9BE">
        <w:rPr>
          <w:rFonts w:ascii="Times New Roman" w:hAnsi="Times New Roman" w:cs="Times New Roman"/>
          <w:sz w:val="24"/>
          <w:szCs w:val="24"/>
        </w:rPr>
        <w:t xml:space="preserve">• выделять главную и избыточную информацию, выполнять смысловое свёртывание выделенных фактов, мыслей; </w:t>
      </w:r>
    </w:p>
    <w:p w:rsidR="00952EA9" w:rsidRPr="005059BE" w:rsidRDefault="00952EA9" w:rsidP="00952EA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9BE">
        <w:rPr>
          <w:rFonts w:ascii="Times New Roman" w:hAnsi="Times New Roman" w:cs="Times New Roman"/>
          <w:sz w:val="24"/>
          <w:szCs w:val="24"/>
        </w:rPr>
        <w:t>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010EB4" w:rsidRPr="005059BE" w:rsidRDefault="00952EA9" w:rsidP="005059BE">
      <w:pPr>
        <w:pStyle w:val="a3"/>
        <w:numPr>
          <w:ilvl w:val="1"/>
          <w:numId w:val="34"/>
        </w:numPr>
        <w:jc w:val="both"/>
      </w:pPr>
      <w:r w:rsidRPr="005059BE">
        <w:t>заполнять и допо</w:t>
      </w:r>
      <w:r w:rsidR="005059BE" w:rsidRPr="005059BE">
        <w:t xml:space="preserve">лнять таблицы, схемы, </w:t>
      </w:r>
      <w:r w:rsidRPr="005059BE">
        <w:t xml:space="preserve"> тексты.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определять тему и основную мысль произведения;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владеть различными видами пересказа, пересказывать сюжет; выявлять особенности композиции, основной конфликт;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характеризовать героев-персонажей, давать их сравнительные характеристики;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оценивать систему персонажей;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выделять в произведениях элементы художественной формы и обнаруживать связи между ними;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выявлять и осмыслять формы авторской оценки героев, событий, характер авторских взаимоотношений с «читателем» как адресатом произведения;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пользоваться основными теоретико-литературными терминами и понятиями как инструментом анализа и интерпретации художественного текста;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</w:pPr>
      <w:r w:rsidRPr="005059BE">
        <w:t>представлять развернутый устный или письменный ответ на поставленные вопросы;</w:t>
      </w:r>
    </w:p>
    <w:p w:rsidR="005059BE" w:rsidRPr="005059BE" w:rsidRDefault="005059BE" w:rsidP="005059BE">
      <w:pPr>
        <w:pStyle w:val="a3"/>
        <w:numPr>
          <w:ilvl w:val="0"/>
          <w:numId w:val="34"/>
        </w:numPr>
        <w:jc w:val="both"/>
        <w:rPr>
          <w:sz w:val="22"/>
          <w:szCs w:val="22"/>
        </w:rPr>
      </w:pPr>
      <w:r w:rsidRPr="005059BE">
        <w:t>выразительно читать с листа и наизусть произведения/фрагменты произведений художественной литературы, передавая личное отношение к произведению</w:t>
      </w:r>
    </w:p>
    <w:p w:rsidR="00010EB4" w:rsidRPr="005059BE" w:rsidRDefault="00010EB4" w:rsidP="00010EB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A"/>
          <w:sz w:val="72"/>
          <w:szCs w:val="72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A"/>
          <w:sz w:val="72"/>
          <w:szCs w:val="72"/>
          <w:lang w:eastAsia="ru-RU"/>
        </w:rPr>
        <w:t>o</w:t>
      </w:r>
      <w:r w:rsidRPr="005059BE">
        <w:rPr>
          <w:rFonts w:ascii="Times New Roman" w:eastAsia="Times New Roman" w:hAnsi="Times New Roman" w:cs="Times New Roman"/>
          <w:color w:val="00000A"/>
          <w:sz w:val="72"/>
          <w:lang w:eastAsia="ru-RU"/>
        </w:rPr>
        <w:t xml:space="preserve">  </w:t>
      </w:r>
      <w:r w:rsidRPr="005059BE">
        <w:rPr>
          <w:rFonts w:ascii="Times New Roman" w:eastAsia="Times New Roman" w:hAnsi="Times New Roman" w:cs="Times New Roman"/>
          <w:color w:val="000000"/>
          <w:sz w:val="72"/>
          <w:lang w:eastAsia="ru-RU"/>
        </w:rPr>
        <w:t>образную природу словесного искусства;</w:t>
      </w:r>
      <w:r w:rsidRPr="005059BE">
        <w:rPr>
          <w:rFonts w:ascii="Times New Roman" w:eastAsia="Times New Roman" w:hAnsi="Times New Roman" w:cs="Times New Roman"/>
          <w:color w:val="00000A"/>
          <w:sz w:val="72"/>
          <w:lang w:eastAsia="ru-RU"/>
        </w:rPr>
        <w:t xml:space="preserve"> </w:t>
      </w:r>
    </w:p>
    <w:p w:rsidR="00010EB4" w:rsidRPr="005059BE" w:rsidRDefault="00010EB4" w:rsidP="00010EB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A"/>
          <w:sz w:val="72"/>
          <w:szCs w:val="72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A"/>
          <w:sz w:val="72"/>
          <w:szCs w:val="72"/>
          <w:lang w:eastAsia="ru-RU"/>
        </w:rPr>
        <w:t>o</w:t>
      </w:r>
      <w:r w:rsidRPr="005059BE">
        <w:rPr>
          <w:rFonts w:ascii="Times New Roman" w:eastAsia="Times New Roman" w:hAnsi="Times New Roman" w:cs="Times New Roman"/>
          <w:color w:val="00000A"/>
          <w:sz w:val="72"/>
          <w:lang w:eastAsia="ru-RU"/>
        </w:rPr>
        <w:t xml:space="preserve">  </w:t>
      </w:r>
      <w:r w:rsidRPr="005059BE">
        <w:rPr>
          <w:rFonts w:ascii="Times New Roman" w:eastAsia="Times New Roman" w:hAnsi="Times New Roman" w:cs="Times New Roman"/>
          <w:color w:val="000000"/>
          <w:sz w:val="72"/>
          <w:lang w:eastAsia="ru-RU"/>
        </w:rPr>
        <w:t>общую характеристику развития русской литературы (этапы развития, основные литературные направления);</w:t>
      </w:r>
      <w:r w:rsidRPr="005059BE">
        <w:rPr>
          <w:rFonts w:ascii="Times New Roman" w:eastAsia="Times New Roman" w:hAnsi="Times New Roman" w:cs="Times New Roman"/>
          <w:color w:val="00000A"/>
          <w:sz w:val="72"/>
          <w:lang w:eastAsia="ru-RU"/>
        </w:rPr>
        <w:t xml:space="preserve"> </w:t>
      </w:r>
    </w:p>
    <w:p w:rsidR="00010EB4" w:rsidRPr="005059BE" w:rsidRDefault="00010EB4" w:rsidP="00010EB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A"/>
          <w:sz w:val="72"/>
          <w:szCs w:val="72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A"/>
          <w:sz w:val="72"/>
          <w:szCs w:val="72"/>
          <w:lang w:eastAsia="ru-RU"/>
        </w:rPr>
        <w:t>o</w:t>
      </w:r>
      <w:r w:rsidRPr="005059BE">
        <w:rPr>
          <w:rFonts w:ascii="Times New Roman" w:eastAsia="Times New Roman" w:hAnsi="Times New Roman" w:cs="Times New Roman"/>
          <w:color w:val="00000A"/>
          <w:sz w:val="72"/>
          <w:lang w:eastAsia="ru-RU"/>
        </w:rPr>
        <w:t xml:space="preserve">  </w:t>
      </w:r>
      <w:r w:rsidRPr="005059BE">
        <w:rPr>
          <w:rFonts w:ascii="Times New Roman" w:eastAsia="Times New Roman" w:hAnsi="Times New Roman" w:cs="Times New Roman"/>
          <w:color w:val="000000"/>
          <w:sz w:val="72"/>
          <w:lang w:eastAsia="ru-RU"/>
        </w:rPr>
        <w:t>авторов и содержание изученных художественных произведений;</w:t>
      </w:r>
      <w:r w:rsidRPr="005059BE">
        <w:rPr>
          <w:rFonts w:ascii="Times New Roman" w:eastAsia="Times New Roman" w:hAnsi="Times New Roman" w:cs="Times New Roman"/>
          <w:color w:val="00000A"/>
          <w:sz w:val="72"/>
          <w:lang w:eastAsia="ru-RU"/>
        </w:rPr>
        <w:t xml:space="preserve"> </w:t>
      </w:r>
    </w:p>
    <w:p w:rsidR="00010EB4" w:rsidRPr="005059BE" w:rsidRDefault="00010EB4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72"/>
          <w:szCs w:val="72"/>
          <w:lang w:eastAsia="ru-RU"/>
        </w:rPr>
        <w:t>o</w:t>
      </w:r>
      <w:r w:rsidRPr="005059BE">
        <w:rPr>
          <w:rFonts w:ascii="Times New Roman" w:eastAsia="Times New Roman" w:hAnsi="Times New Roman" w:cs="Times New Roman"/>
          <w:color w:val="000000"/>
          <w:sz w:val="72"/>
          <w:lang w:eastAsia="ru-RU"/>
        </w:rPr>
        <w:t xml:space="preserve">  основные теоретические </w:t>
      </w:r>
      <w:proofErr w:type="spellStart"/>
      <w:r w:rsidRPr="005059BE">
        <w:rPr>
          <w:rFonts w:ascii="Times New Roman" w:eastAsia="Times New Roman" w:hAnsi="Times New Roman" w:cs="Times New Roman"/>
          <w:color w:val="000000"/>
          <w:sz w:val="72"/>
          <w:lang w:eastAsia="ru-RU"/>
        </w:rPr>
        <w:t>пон</w:t>
      </w:r>
      <w:proofErr w:type="spellEnd"/>
    </w:p>
    <w:p w:rsidR="00010EB4" w:rsidRPr="005059BE" w:rsidRDefault="00010EB4" w:rsidP="00010EB4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прослеживать темы русской литературы и их исторические изменения;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010EB4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определять индивидуальное и общее в эстетических принципах и сти</w:t>
      </w:r>
      <w:r w:rsidR="005059BE"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лях поэтов и писателей раз</w:t>
      </w: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059BE" w:rsidRPr="005059BE" w:rsidRDefault="005059BE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o  </w:t>
      </w: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образную природу словесного искусства;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o  </w:t>
      </w: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общую характеристику развития русской литературы (этапы развития, основные литературные направления);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o  </w:t>
      </w: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авторов и содержание изученных художественных произведений;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o  основные теоретические понятия: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определять идейную и эстетическую позицию писателя;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•анализировать произведение литературы с учетом особенностей художественного метода и жанровой специфики и стилевого своеобразия;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проблематику современной литературы и соотносить ее с идейными исканиями художников прошлого;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 различать героя, повествователя и автора в художественном произведении;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осознавать своеобразие эмоционально-образного мира автора и откликаться на него;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 сопоставлять  и  критически  оценивать  идейные  искания  писателей  и  поэтов,  сравнивая  проблемы  произведений,  пути  и  способы  их </w:t>
      </w:r>
    </w:p>
    <w:p w:rsidR="00A9427C" w:rsidRPr="005059BE" w:rsidRDefault="00A9427C" w:rsidP="00A9427C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разрешения, общее и различное в них;</w:t>
      </w:r>
      <w:r w:rsidRPr="005059B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</w:t>
      </w:r>
    </w:p>
    <w:p w:rsidR="00010EB4" w:rsidRPr="005059BE" w:rsidRDefault="00A9427C" w:rsidP="005059BE">
      <w:pPr>
        <w:shd w:val="clear" w:color="auto" w:fill="FFFFFF"/>
        <w:spacing w:after="0" w:line="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использовать в творческих работах жанровые формы, выработанные литературой, вк</w:t>
      </w:r>
      <w:r w:rsidR="005059BE"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лючая в них элементы </w:t>
      </w:r>
      <w:proofErr w:type="spellStart"/>
      <w:r w:rsidR="005059BE" w:rsidRPr="005059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proofErr w:type="spellEnd"/>
    </w:p>
    <w:p w:rsidR="002A168C" w:rsidRPr="005059BE" w:rsidRDefault="00C62279" w:rsidP="00C622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  <w:r w:rsidRPr="005059BE">
        <w:rPr>
          <w:rFonts w:ascii="Times New Roman" w:eastAsia="MS Mincho" w:hAnsi="Times New Roman" w:cs="Times New Roman"/>
          <w:b/>
          <w:sz w:val="24"/>
          <w:szCs w:val="24"/>
        </w:rPr>
        <w:t>Ученик получит возможность научиться</w:t>
      </w:r>
      <w:r w:rsidR="00C60334" w:rsidRPr="005059BE">
        <w:rPr>
          <w:rFonts w:ascii="Times New Roman" w:eastAsia="MS Mincho" w:hAnsi="Times New Roman" w:cs="Times New Roman"/>
          <w:b/>
          <w:sz w:val="24"/>
          <w:szCs w:val="24"/>
        </w:rPr>
        <w:t>:</w:t>
      </w:r>
    </w:p>
    <w:p w:rsidR="002A168C" w:rsidRPr="005059BE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>выявлять особенности языка и стиля писателя;</w:t>
      </w:r>
    </w:p>
    <w:p w:rsidR="002A168C" w:rsidRPr="005059BE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>анализировать литературные произведения разных жанров;</w:t>
      </w:r>
    </w:p>
    <w:p w:rsidR="002A168C" w:rsidRPr="005059BE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hAnsi="Times New Roman" w:cs="Times New Roman"/>
          <w:sz w:val="24"/>
          <w:szCs w:val="24"/>
        </w:rPr>
        <w:t>выявлять и осмыслять формы авторской оценки героев, событий, характер авторских взаимоотношений с «читателем» как адресатом произведения</w:t>
      </w:r>
      <w:proofErr w:type="gramStart"/>
      <w:r w:rsidRPr="005059BE">
        <w:rPr>
          <w:rFonts w:ascii="Times New Roman" w:eastAsia="MS Mincho" w:hAnsi="Times New Roman" w:cs="Times New Roman"/>
          <w:sz w:val="24"/>
          <w:szCs w:val="24"/>
        </w:rPr>
        <w:t xml:space="preserve"> ;</w:t>
      </w:r>
      <w:proofErr w:type="gramEnd"/>
    </w:p>
    <w:p w:rsidR="002A168C" w:rsidRPr="005059BE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>пользоваться основными теоретико-литературными терминами и понятиями (в каждом классе – умение пользоваться терминами, изученными в этом и предыдущих классах) как инструментом анализа и интерпретации художественного текста;</w:t>
      </w:r>
    </w:p>
    <w:p w:rsidR="002A168C" w:rsidRPr="005059BE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>представлять развернутый устный или письменный ответ на поставленные вопросы; вести учебные дискуссии;</w:t>
      </w:r>
    </w:p>
    <w:p w:rsidR="002A168C" w:rsidRPr="005059BE" w:rsidRDefault="002A168C" w:rsidP="00C62279">
      <w:pPr>
        <w:numPr>
          <w:ilvl w:val="0"/>
          <w:numId w:val="31"/>
        </w:numPr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 xml:space="preserve">собирать материал и обрабатывать информацию, необходимую для составления плана, тезисного плана, конспекта, доклада, написания аннотации, сочинения, эссе,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</w:t>
      </w:r>
      <w:r w:rsidRPr="005059BE">
        <w:rPr>
          <w:rFonts w:ascii="Times New Roman" w:hAnsi="Times New Roman" w:cs="Times New Roman"/>
          <w:bCs/>
          <w:sz w:val="24"/>
          <w:szCs w:val="24"/>
        </w:rPr>
        <w:t>организации дискуссии</w:t>
      </w:r>
      <w:r w:rsidRPr="005059BE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2A168C" w:rsidRPr="005059BE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>выражать личное отношение к художественному произведению, аргументировать свою точку зрения;</w:t>
      </w:r>
    </w:p>
    <w:p w:rsidR="002A168C" w:rsidRPr="005059BE" w:rsidRDefault="002A168C" w:rsidP="00C6227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lastRenderedPageBreak/>
        <w:t>выразительно читать с листа и наизусть произведения/фрагменты</w:t>
      </w:r>
    </w:p>
    <w:p w:rsidR="002A168C" w:rsidRPr="005059BE" w:rsidRDefault="002A168C" w:rsidP="00C6227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 xml:space="preserve">произведений художественной литературы, передавая личное отношение к произведению; </w:t>
      </w:r>
    </w:p>
    <w:p w:rsidR="002A168C" w:rsidRDefault="002A168C" w:rsidP="00C62279">
      <w:pPr>
        <w:widowControl w:val="0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5059BE">
        <w:rPr>
          <w:rFonts w:ascii="Times New Roman" w:eastAsia="MS Mincho" w:hAnsi="Times New Roman" w:cs="Times New Roman"/>
          <w:sz w:val="24"/>
          <w:szCs w:val="24"/>
        </w:rPr>
        <w:t>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Интернет.</w:t>
      </w:r>
    </w:p>
    <w:p w:rsidR="00BB7B6A" w:rsidRDefault="009F7257" w:rsidP="00BB7B6A">
      <w:pPr>
        <w:pStyle w:val="a3"/>
        <w:numPr>
          <w:ilvl w:val="0"/>
          <w:numId w:val="31"/>
        </w:numPr>
        <w:jc w:val="both"/>
      </w:pPr>
      <w:bookmarkStart w:id="1" w:name="sub_211121"/>
      <w:r>
        <w:t>осозна</w:t>
      </w:r>
      <w:r w:rsidR="00BB7B6A">
        <w:t>вать значимость чтения и изучения литературы для своего дальнейшего развития; формировать потребность в систематическом чтении как средстве познания мира и себя в этом мире</w:t>
      </w:r>
      <w:bookmarkStart w:id="2" w:name="sub_211122"/>
      <w:bookmarkEnd w:id="1"/>
      <w:r w:rsidR="00BB7B6A">
        <w:t>;</w:t>
      </w:r>
    </w:p>
    <w:p w:rsidR="00BB7B6A" w:rsidRDefault="00BB7B6A" w:rsidP="00BB7B6A">
      <w:pPr>
        <w:pStyle w:val="a3"/>
        <w:numPr>
          <w:ilvl w:val="0"/>
          <w:numId w:val="31"/>
        </w:numPr>
        <w:jc w:val="both"/>
      </w:pPr>
      <w:r>
        <w:t>понимать литературу как одну из основных национально-культурных ценностей народа, как особого способа познания жизни;</w:t>
      </w:r>
    </w:p>
    <w:p w:rsidR="00BB7B6A" w:rsidRDefault="00BB7B6A" w:rsidP="00BB7B6A">
      <w:pPr>
        <w:pStyle w:val="a3"/>
        <w:numPr>
          <w:ilvl w:val="0"/>
          <w:numId w:val="31"/>
        </w:numPr>
        <w:jc w:val="both"/>
      </w:pPr>
      <w:bookmarkStart w:id="3" w:name="sub_211123"/>
      <w:bookmarkEnd w:id="2"/>
      <w:r>
        <w:t>обеспечить культурную самоидентификацию, осознать коммуникативно-эстетические возможности русского языка на основе изучения выдающихся произведений российской и мировой культуры;</w:t>
      </w:r>
    </w:p>
    <w:p w:rsidR="00BB7B6A" w:rsidRDefault="00BB7B6A" w:rsidP="00BB7B6A">
      <w:pPr>
        <w:pStyle w:val="a3"/>
        <w:numPr>
          <w:ilvl w:val="0"/>
          <w:numId w:val="31"/>
        </w:numPr>
        <w:jc w:val="both"/>
      </w:pPr>
      <w:bookmarkStart w:id="4" w:name="sub_211124"/>
      <w:bookmarkEnd w:id="3"/>
      <w:r>
        <w:t>воспитать квалифицированного читателя со сформированным эстетическим вкусом, способного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</w:t>
      </w:r>
    </w:p>
    <w:p w:rsidR="00BB7B6A" w:rsidRDefault="00BB7B6A" w:rsidP="00BB7B6A">
      <w:pPr>
        <w:pStyle w:val="a3"/>
        <w:numPr>
          <w:ilvl w:val="0"/>
          <w:numId w:val="31"/>
        </w:numPr>
        <w:jc w:val="both"/>
      </w:pPr>
      <w:bookmarkStart w:id="5" w:name="sub_211125"/>
      <w:bookmarkEnd w:id="4"/>
      <w:r>
        <w:t>развить способности понимать литературные художественные произведения, отражающие разные этнокультурные традиции;</w:t>
      </w:r>
    </w:p>
    <w:p w:rsidR="00BB7B6A" w:rsidRDefault="00BB7B6A" w:rsidP="00BB7B6A">
      <w:pPr>
        <w:pStyle w:val="a3"/>
        <w:numPr>
          <w:ilvl w:val="0"/>
          <w:numId w:val="31"/>
        </w:numPr>
        <w:jc w:val="both"/>
      </w:pPr>
      <w:bookmarkStart w:id="6" w:name="sub_211126"/>
      <w:bookmarkEnd w:id="5"/>
      <w:proofErr w:type="gramStart"/>
      <w:r>
        <w:t>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</w:t>
      </w:r>
      <w:bookmarkEnd w:id="6"/>
      <w:proofErr w:type="gramEnd"/>
    </w:p>
    <w:p w:rsidR="002A168C" w:rsidRPr="002826C0" w:rsidRDefault="002A168C" w:rsidP="002826C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left="709"/>
        <w:jc w:val="both"/>
        <w:rPr>
          <w:rStyle w:val="dash041e0431044b0447043d044b0439char1"/>
          <w:rFonts w:eastAsia="MS Mincho"/>
        </w:rPr>
      </w:pPr>
    </w:p>
    <w:p w:rsidR="00AE22CD" w:rsidRPr="00674735" w:rsidRDefault="00AE22CD" w:rsidP="00AE22CD">
      <w:pPr>
        <w:pStyle w:val="dash041e0431044b0447043d044b0439"/>
        <w:jc w:val="center"/>
        <w:rPr>
          <w:b/>
          <w:bCs/>
        </w:rPr>
      </w:pPr>
      <w:r>
        <w:rPr>
          <w:rStyle w:val="dash041e0431044b0447043d044b0439char1"/>
          <w:b/>
          <w:bCs/>
        </w:rPr>
        <w:t>2.</w:t>
      </w:r>
      <w:r w:rsidRPr="00D1568D">
        <w:rPr>
          <w:rStyle w:val="dash041e0431044b0447043d044b0439char1"/>
          <w:b/>
          <w:bCs/>
        </w:rPr>
        <w:t xml:space="preserve">СОДЕРЖАНИЕ </w:t>
      </w:r>
      <w:r>
        <w:rPr>
          <w:rStyle w:val="dash041e0431044b0447043d044b0439char1"/>
          <w:b/>
          <w:bCs/>
        </w:rPr>
        <w:t>УЧЕБНОГО ПРЕДМЕТА</w:t>
      </w:r>
      <w:r w:rsidRPr="00D1568D">
        <w:rPr>
          <w:rStyle w:val="dash041e0431044b0447043d044b0439char1"/>
          <w:b/>
          <w:bCs/>
        </w:rPr>
        <w:t>.</w:t>
      </w:r>
    </w:p>
    <w:p w:rsidR="00AE22CD" w:rsidRPr="00AE22CD" w:rsidRDefault="00AE22CD" w:rsidP="00AE22CD">
      <w:pPr>
        <w:rPr>
          <w:rFonts w:ascii="Times New Roman" w:hAnsi="Times New Roman" w:cs="Times New Roman"/>
          <w:sz w:val="24"/>
          <w:szCs w:val="24"/>
        </w:rPr>
      </w:pP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ВВЕДЕНИЕ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Русская литература и история. Интерес русских писателей к историческому прошлому своего наро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да. Историзм творчества классиков русской лите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ратуры.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УСТНОЕ НАРОДНОЕ ТВОРЧЕСТВО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В мире русской народной песни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(лирические, ис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торические песни).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«В темном лесе», «Уж ты ночка, ноченька тем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ная...», «Вдоль по улице метелица метет...», «Пуга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чев в темнице», «Пугачев казнен».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Отражение жизни народа в народной песне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Частушки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как малый песенный жанр. Отражение различных сторон жизни народа в частушках. Разно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образие тематики частушек. Поэтика частушек.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Предания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как исторический жанр русской народ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ной прозы.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«О Пугачеве», «О покорении Сибири Ермаком...».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Особенности содержания и формы народных пре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даний.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Народная песня, частушка (развитие представлений). Предание (развитие пред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Развитие речи (далее —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.).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Выразительное чте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ние. Устное рецензирование выразительного чтения. Устный монологический ответ по плану с исполь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зованием цитирования.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ИЗ ДРЕВНЕРУССКОЙ ЛИТЕРАТУРЫ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 xml:space="preserve">Из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«Жития Александра Невского».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Зашита рус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ских земель от нашествий и набегов врагов. Бран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ные подвиги Александра Невского и его духовный подвиг самопожертвования. Художественные осо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бенности воинской повести и жития.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«Шемякин суд».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Изображение действительных и вымышленных событий — главное новшество ли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тературы XVII в.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Летопись. Древнерусская во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инская повесть (развитие представлений). Житие как жанр литературы (начальные представления). Сати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рическая повесть как жанр древнерусской литературы (начальные представления).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Выразительное чтение фрагментов древ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нерусской житийной литературы в современном переводе и сатирических произведений XVII в. Устное рецензирование выразительного чтения. Устные и письменные ответы на вопросы. Характе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ристика героев литературы XVII в. и их нравствен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ная оценка.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ИЗ РУССКОЙ ЛИТЕРАТУРЫ XVIII ВЕКА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Денис Иванович Фонвизин.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«Недоросль»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(сцены). Сатирическая направлен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ность комедии. Проблема воспитания истинного гражданина. Социальная и нравственная проблема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тика комедии. Проблемы воспитания, образования гражданина. Говорящие фамилии и имена. Речевые характеристики персонажей как средство создания комической ситуации. Проект.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Понятие о классицизме. Ос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 xml:space="preserve">новные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правила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классицизма в драматическом произ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ведении.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Контрольная работа (далее —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К.Р.).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Контроль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 xml:space="preserve">ная работа </w:t>
      </w: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N</w:t>
      </w:r>
      <w:r w:rsidRPr="00AE22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° </w:t>
      </w: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1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 комедии </w:t>
      </w: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Д.И.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Фонвизина «Не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доросль».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Выразительное чтение фрагментов комедии. Устное рецензирование выразительного чтения. Письменный анализ эпизода комедии.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ИЗ РУССКОЙ ЛИТЕРАТУРЫ XIX ВЕКА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>Иван</w:t>
      </w:r>
      <w:proofErr w:type="gramStart"/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 .</w:t>
      </w:r>
      <w:proofErr w:type="gramEnd"/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Андреевич Крылов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теля. Поэт и мудрец. Язвительный сатирик и бас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нописец.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«Обоз».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Критика вмешательства императора Александра I в стратегию и тактику М.И. Кутузова в Отечественной войне 1812 г. Мораль басни. Осмея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ние пороков: самонадеянности, безответственности, зазнайства.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Басня. Мораль. Аллегория (развитие представлении).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Выразительное чтение басни. Устное рецен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зирование выразительного чтения. Участие в кол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лективном диалоге. Устный и письменный ответ на вопрос с использованием цитирования. Состав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ление плана басни (в том числе цитатного).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Кондратий Федорович Рылеев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 Автор сатир и дум. Оценка дум современниками.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«Смерть Ермака».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Историческая тема думы. Ермак Тимофеевич — главный герой думы, один из предводителей казаков. Тема расширения русских земель. Текст думы К.Ф. Рылеева — основа народной песни о Ермаке.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Дума (начальное представ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ление).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Выразительное чтение отрывков думы. Уст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ное рецензирование выразительного чтения. Уча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стие в коллективном диалоге. Устный и письменный ответы на вопросы.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Александр Сергеевич Пушкин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об отношении поэта к истории и исторической теме в литературе.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«Туча».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Разноплановость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содержания стихотво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рения — зарисовка природы, отклик на десятилетие восстания декабристов.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lastRenderedPageBreak/>
        <w:t>«К***»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(«Я помню чудное мгновенье...»). Обо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гащение любовной лирики мотивами пробуждения души к творчеству.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«19 октября».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Мотивы дружбы, прочного союза и единения друзей. Дружба как нравственный жиз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ненный стержень сообщества избранных.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«История Пугачева»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(отрывки). Заглавие А.С. Пушкина («История Пугачева») и поправка Ни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колая 1 («История пугачевского бунта»), принятая Пушкиным как более точная. Смысловое различие. История Пугачевского восстания в художественном произведении и историческом труде писателя и ис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торика. Пугачев и народное восстание. Отношение народа, дворян и автора к предводителю восстания. Бунт «бессмысленный и беспощадный» (А.С. Пуш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кин). История создания романа. Пугачев в исто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рическом труде А.С. Пушкина и в романе. Форма семейных записок как выражение частного взгляда на отечественную историю.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Роман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«Капитанская дочка».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Петр Гринев — жизненный путь героя, формирование характера («Береги честь смолоду»). Маша Миронова — нрав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ственная красота героини. Швабрин — антигерой. Значение образа Савельича в романе. Особенности композиции. Гуманизм и историзм А.С. Пушкина. Историческая правда и художественный вымысел в романе. Фольклорные мотивы в романе. Различие авторской позиции в «Капитанской дочке» и в «Ис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тории Пугачева». Проект.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Историзм художественной литературы (начальные представления). Роман (на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чальные представления). Реализм (начальные пред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ставления).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К.Р.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Контрольная работа № 2 по произведениям А.С. Пушкина.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Выразительное чтение стихотворений, фрагментов романа. Устное рецензирование выра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зительного чтения. Участие в коллективном диало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ге. Устная и письменная характеристика героя или групповой характеристики героев (в том числе срав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нительная). Составление анализа эпизода. Характе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ристик сюжета романа, его тематики, проблематики, идейно-эмоционального содержания.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Михаил Юрьевич Лермонтов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 Отношение М.Ю. Лермонтова к историческим 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мам и воплощение этих тем в его творчестве.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Поэма 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«Мцыри».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«Мцыри» как романтическая поэма. Романтический герой. Смысл человеческой жизни для Мцыри и для монаха. Трагическое про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тивопоставление человека и обстоятельств. Особен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ности композиции поэмы. Эпиграф и сюжет поэмы. Исповедь героя как композиционный центр поэмы. Образы монастыря и окружающей природы, смысл их противопоставления. Портрет и речь героя как средства выражения авторского отношения. Смысл финала поэмы.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Поэма (развитие представ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лений). Романтический герой (начальные представ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ления), романтическая поэма (начальные представ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ления).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К. Р.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Контрольная работа № 3 по произведениям М.Ю. Лермонтова.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Составление плана анализа фрагмента ли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ро-эпического произведения. Письменный анализ эпизода по плану. Написание сочинения на лите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ратурном материале с использованием собственного жизненного и читательского опыта. Редактирование текста. Устный и письменный анализ текста. Уча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стие в коллективном диалоге. Устный и письменный ответы на проблемные вопросы.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Николай Васильевич Гоголь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 Отношение Н.В. Гоголя к истории, исторической теме в художественном произведении.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«Ревизор».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Комедия «со злостью и солью». Ис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тория создания и история постановки комедии. Поворот русской драматургии к социальной теме. Отношение современной писателю критики, обще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ственности к комедии «Ревизор». Разоблачение по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 xml:space="preserve">роков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чиновничества. Цель автора — высмеять «все дурное в России» (Н.В. Гоголь). Новизна финала, немой сцены, своеобразие действия пьесы «от на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чала до конца вытекает из характеров» (В.И. Неми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рович-Данченко). Хлестаков и «миражная интрига» (Ю. Манн). Хлестаковщина как общественное яв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ление.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«Шинель».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Образ «маленького человека» в ли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 xml:space="preserve">тературе. Потеря Акакием Акакиевичем 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Башмачкиным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лица (одиночество, косноязычие). Шинель как последняя надежда согреться в холодном мире. Тщетность этой мечты. Петербург как символ вечно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го адского холода. Незлобивость мелкого чиновни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ка, обладающего духовной силой и противостоящего бездушию общества. Роль фантастики в художест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венном произведении.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Теория литературы. Комедия (развитие представ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лений). Сатира и юмор (развитие представлений). Ре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марки как форма выражения авторской позиции (на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softHyphen/>
        <w:t>чальные представления). Фантастическое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ru-RU"/>
        </w:rPr>
        <w:t>К. Р.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Контрольная работа № 4 по произведению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Н.В. Гоголя «Ревизор».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  <w:lang w:bidi="en-US"/>
        </w:rPr>
        <w:t>P</w:t>
      </w:r>
      <w:r w:rsidRPr="00AE22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Pr="00AE22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Письменный ответ на вопрос проблемного характера с использованием цитирования. Состав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ление плана анализа фрагмента драматического про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изведения. Устный и письменный анализ эпизодов комедии по плану. Устное рецензирование вырази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тельного чтения. Написание сочинения на литера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турном материале и с использованием собственного жизненного и читательского опыта. Редактирование текста сочинения.</w:t>
      </w:r>
    </w:p>
    <w:p w:rsidR="00AE22CD" w:rsidRPr="00AE22CD" w:rsidRDefault="00AE22CD" w:rsidP="0033570D">
      <w:pPr>
        <w:spacing w:before="100" w:beforeAutospacing="1" w:after="100" w:afterAutospacing="1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bCs/>
          <w:sz w:val="24"/>
          <w:szCs w:val="24"/>
          <w:lang w:bidi="ru-RU"/>
        </w:rPr>
        <w:t xml:space="preserve">Иван Сергеевич Тургенев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ля. И.С. Тургенев как пропагандист русской лите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softHyphen/>
        <w:t>ратуры в Европе.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Рассказ «Певцы». Изображение русской жизни и русских характеров в рассказе. Образ рассказчика. Способы выражения авторской позиции.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Образ рассказчика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отрывков рассказа. Рецензирование выразительного чтения. Устный и письменный ответы на проблемные вопросы.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Михаил </w:t>
      </w:r>
      <w:proofErr w:type="spellStart"/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>Евграфович</w:t>
      </w:r>
      <w:proofErr w:type="spellEnd"/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 Салтыков-Щедрин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 М.Е. Салтыков-Щедрин - писатель, редактор, издатель.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«История одного города» (отрывок). Художественно-политическая сатира на современные писателю порядки. Ирония писателя-гражданина, бичующего основанный на бесправии народа строй. Гротескные образы градоначальников. Пародия на официальные исторические сочинения.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Гипербола, гротеск (развитие представлений). Литературная пародия (начальные представления). Эзопов язык (развитие понятия).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P.P. Выразительное чтение фрагментов романа. Устное рецензирование выразительного 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чте¬ния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. Устная и письменная характеристика героев и средств создания их образов. Составление плана письменного высказывания.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Николай Семенович Лесков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«Старый гений». Сатира на чиновничество. Защита беззащитных. Нравственные проблемы рассказа. Деталь как средство создания образа в рассказе.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Рассказ (развитие представлений). Художественная деталь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Участие в коллективном диалоге. Выразительное чтение рассказа. Устное рецензирование выразительного чтения. Различные виды пересказов. Составление плана анализа эпизода. Анализ фрагмента рассказа.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Лев Николаевич Толстой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Краткий рассказ о жизни и творчестве писателя. Идеал взаимной любви и согласия в обществе.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«После бала». Идея 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разделенности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двух Россий. Противоречие между сословиями и внутри сословий. Контраст как средство раскрытия конфликта. Психологизм рассказа. Нравственность в основе поступков героя. Мечта о воссоединении дворянства и народа.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Художественная деталь. Антитеза (развитие представлений). Композиция (развитие представлений). Роль антитезы в композиции произведений.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Составление плана речевой характеристики героев. Участие в коллективном диалоге. Различные виды пересказов. Устная и письменная характеристика героев и средств создания их образов.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Поэзия родной природы в русской литературе XIX в. (обзор) (2 ч)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А.С. Пушкин «Цветы последние милей...»; М.Ю. Лермонтов «Осень»; Ф.И. Тютчев «Осенний вечер»; А.А. Фет «Первый ландыш»; А.Н. Майков «Поле зыблется цветами...». Поэтическое изображение родной природы и выражение авторского настроения, миросозерцания.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Лирика как род литературы. Пейзажная лирика как жанр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стихотворений. Устное и письменное рецензирование выразительного чтения. Составление плана письменного высказывания. Устный и письменный анализ стихотворений по плану.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Антон Павлович Чехов (2 ч)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«О любви» (из трилогии). История о любви и упущенном счастье.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Психологизм художественной литературы (начальные представления).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рассказа. Устное рецензирование выразительного чтения. Устный или письменный ответ на вопрос, в том числе с использованием цитирования.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ИЗ РУССКОЙ ЛИТЕРАТУРЫ XX ВЕКА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Иван Алексеевич Бунин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«Кавказ». Повествование о любви в различных ее состояниях и в различных жизненных ситуациях. Мастерство Бунина-рассказчика. Психологизм прозы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Понятие о теме и идее произведения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Р. Р. Выразительное чтение фрагментов рассказа. Устное и письменное рецензирование выразительного чтения. Различные виды пересказов. Участие в коллективном диалоге. Письменный ответ на вопрос с использованием цитирования.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Александр Иванович Куприн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«Куст сирени». Утверждение согласия и взаимопонимания, любви и счастья в семье. Самоотверженность и находчивость главной героини.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Сюжет и фабула.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фрагментов рассказа. Устное или письменное рецензирование выразительного чтения. Различные виды пересказов. Участие в коллективном диалоге. Устный или письменный ответ на проблемный вопрос с использованием цитирования.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Александр Александрович Блок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поэта.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«Россия». Историческая тема в стихотворении, ее современное звучание и смысл.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Теория литературы. Лирический герой (развитие представлений). Обогащение знаний о ритме и рифме.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Участие в коллективном диалоге. Выразительное чтение. Рецензирование выразительного чтения.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Сергей Александрович Есенин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поэта.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«Пугачев». Поэма на историческую тему. Характер Пугачева. Сопоставление образа предводителя восстания в разных произведениях: в фольклоре, в произведениях А.С. Пушкина, С.А. Есенина. Современность и историческое прошлое в драматической поэме С.А. Есенина.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Драматическая поэма (начальные представления).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К. Р. Контрольная работа № 5 по творчеству С.А. Есенина и А.А. Блока.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стихотворений. Устное и письменное рецензирование выразительного чтения. Участие в коллективном диалоге. Устный и письменный ответ на проблемный вопрос. Анализ отрывков драматической поэмы.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Иван Сергеевич Шмелев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 (детство, юность, начало творческого пути).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«Как я стал писателем». Рассказ о пути к творчеству. Сопоставление художественного произведения с документально-биографическими (мемуары, воспоминания, дневники).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Мемуарная литература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Участие в коллективном диалоге. Различные виды пересказа. Устный и письменный ответ на проблемный вопрос. Анализ эпизода. Устная и письменная характеристика героев.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Писатели улыбаются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Журнал «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Сатирикон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». Тэффи, О. Дымов, А.Т. .Аверченко, «Всеобщая история, обработанная “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Сатириконом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”». Сатирическое изображение исторических событий. Приемы и способы создания сатирического повествования. Смысл иронического повествования о прошлом. Проект.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Сатира, сатирические приемы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чтение. Рецензирование выразительного чтения.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Тэффи. Рассказ «Жизнь и воротник». Другие рассказы писательницы (для внеклассного чтения). Сатира и юмор в рассказе.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Историко-литературный комментарий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Устные и письменные ответы на вопросы. Участие в коллективном диалоге. Характеристика сюжета и героев рассказа, их идейно-эмоционального содержания.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Михаил Михайлович Зощенко. Рассказ «История болезни». Другие рассказы писателя (для внеклассного чтения). Сатира и юмор в рассказе.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Литературные традиции. Сатира. Юмор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Устное рецензирование выразительного чтения. Участие в коллективном диалоге. Устный и письменный ответ на проблемный вопрос. Характеристика сюжета и героев рассказа, их идейно-эмоционального содержания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Михаил Андреевич Осоргин. Рассказ «Пенсне». Сочетание фантастики и реальности в рассказе. Мелочи быта и их психологическое содержание. Проект.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Литературный комментарий (развитие представлений). Фантастика и реальность (развитие представлений)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фрагментов рассказа. Различные виды пересказов.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lastRenderedPageBreak/>
        <w:t xml:space="preserve">Александр </w:t>
      </w:r>
      <w:proofErr w:type="spellStart"/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>Трифонович</w:t>
      </w:r>
      <w:proofErr w:type="spellEnd"/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 Твардовский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«Василий Теркин». Жизнь народа на крутых переломах и поворотах истории в произведениях поэта. Поэтическая энциклопедия Великой Отечественной войны. Тема служения Родине. Новаторский характер Василия Теркина - сочетание черт крестьянина и убеждений гражданина, защитника родной страны. Картины жизни воюющего народа. Реалистическая правда о войне в поэме. Юмор. Язык поэмы. Связь фольклора и литературы. Композиция поэмы. Восприятие поэмы читателями-фронтовиками. Оценка поэмы в литературной критике.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Теория литературы. 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Фольклоризм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литературы (развитие понятия). Авторские отступления как элемент композиции (развитие понятий).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К.Р. Контрольная работа № 6 по творчеству А.Т. Твардовского.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Участие в коллективном диалоге. Составление плана характеристики героев. Устный и письменный анализ эпизода.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Стихи и песни о Великой Отечественной войне 1941—1945 гг. (обзор)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Традиции в изображении боевых подвигов народа и военных будней. Героизм воинов, защищавших свою Родину. М.В. Исаковский «Катюша», «Враги сожгли родную хату»; Б.Ш. Окуджава «Песенка о пехоте», «Здесь птицы не поют...»; А.И. Фатьянов «Соловьи»; Л.И. 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Ошанин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«Дороги» и др. Лирические и героические песни в годы Великой Отечественной</w:t>
      </w:r>
      <w:r w:rsidR="0033570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войны. Их призывно-воодушевляющ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ий характер. Выражение в лирической песне сокровенных чувств и переживаний каждого солдата. Проект.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Лирическое стихотворение, ставшее песней (развитие представлений). Песня как синтетический жанр искусства (развитие представления).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чтение. Устное и письменное рецензирование выразительного чтения. Участие в коллективном диалоге. Устный и письменный ответ на проблемный вопрос.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Виктор Петрович Астафьев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«Фотография, на которой меня нет». Автобиографический характер рассказа. Отражение военного времени. Мечты и реальность военного детства. Дружеская атмосфера, объединяющая жителей деревни.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Герой-повествователь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К.Р. Контрольная работа № 7 по произведениям о Великой Отечественной войне.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Русские поэты о Родине, родной природе (обзор)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И.Ф. Анненский «Снег»; Д.С. Мережковский «Родное», «Не надо звуков»; Н.А. Заболоцкий «Вечер на Оке», «Уступи мне, скворец, уголок...»; Н.М. Рубцов «По вечерам», «Встреча», «Привет, Россия...».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Поэты русского зарубежья об оставленной ими Родине. Н.А. Оцуп «Мне трудно без России...» (отрывок); З.Н. Гиппиус «Знайте!», «Так и есть»; Дон-</w:t>
      </w:r>
      <w:proofErr w:type="spellStart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Аминадо</w:t>
      </w:r>
      <w:proofErr w:type="spellEnd"/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«Бабье лето»; И.А. Бунин «У птицы есть гнездо...». Общее и индивидуальное в произведениях поэтов русского зарубежья о Родине. Проект.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Изобразительно-выразительные средства языка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отрывков. Комплексный анализ эпизодов. Рецензирование выразительного чтения.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ИЗ ЗАРУБЕЖНОЙ ЛИТЕРАТУРЫ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Уильям Шекспир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>«Ромео и Джульетта». Семейная вражда и любовь героев. Ромео и Джульетта — символ любви и жертвенности. «Вечные проблемы» в творчестве У. Шекспира.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Конфликт как основа сюжета драматического произведения.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Сонеты «Ее глаза на звезды не похожи...», «Увы, мой стих не блещет новизной...».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В строгой форме сонетов живая мысль, подлинные горячие чувства. Воспевание поэтом любви и дружбы. Сюжеты Шекспира — «богатейшая сокровищница лирической поэзии» (В.Г. Белинский).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Сонет как форма лирической поэзии.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и устное рецензирование выразительного чтения отрывков драматического произв</w:t>
      </w:r>
      <w:r w:rsidR="0033570D">
        <w:rPr>
          <w:rFonts w:ascii="Times New Roman" w:eastAsia="Calibri" w:hAnsi="Times New Roman" w:cs="Times New Roman"/>
          <w:sz w:val="24"/>
          <w:szCs w:val="24"/>
          <w:lang w:bidi="ru-RU"/>
        </w:rPr>
        <w:t>едения и сонетов. Устный и пись</w:t>
      </w: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менный ответы на вопросы с использованием цитирования.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Жан Батист Мольер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«Мещанин во дворянстве» (обзор с чтением отдельных сцен). XVII в. — эпоха расцвета классицизма в искусстве Франции. Ж.-Б. Мольер — великий комедиограф эпохи классицизма. «Мещанин во дворянстве» — сатира на дворянство и невежественных буржуа. Особенности классицизма в комедии. Комедийное мастерство Ж.-Б. Мольера. Народные истоки смеха Ж.-Б. Мольера. Общечеловеческий смысл комедии.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Классицизм. Комедия (развитие понятии).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Р. Р. Устный анализ фрагментов комедии. Выразительное чтение. Рецензирование выразительного чтения. Устная и письменная характеристика героев по плану.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Вальтер Скотт 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Краткий рассказ о жизни и творчестве писателя.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«Айвенго». Исторический роман. Средневековая Англия в романе. Главные герои и события. История, изображенная «домашним образом»; мысли и чувства героев, переданные сквозь призму домашнего быта, обстановки, семейных устоев и отношений.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Теория литературы. Исторический роман (развитие представлений).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P.P. Выразительное чтение отрывков. Рецензирование выразительного чтения. Анализ эпизодов. Устный и письменный ответ на проблемный вопрос. Участие в коллективном диалоге.</w:t>
      </w:r>
    </w:p>
    <w:p w:rsidR="00AE22CD" w:rsidRPr="00AE22CD" w:rsidRDefault="00AE22CD" w:rsidP="0033570D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bidi="ru-RU"/>
        </w:rPr>
        <w:t xml:space="preserve">ИТОГОВЫЙ КОНТРОЛЬ </w:t>
      </w:r>
    </w:p>
    <w:p w:rsidR="00410F56" w:rsidRPr="005059BE" w:rsidRDefault="00AE22CD" w:rsidP="0033570D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 w:rsidRPr="00AE22CD">
        <w:rPr>
          <w:rFonts w:ascii="Times New Roman" w:eastAsia="Calibri" w:hAnsi="Times New Roman" w:cs="Times New Roman"/>
          <w:sz w:val="24"/>
          <w:szCs w:val="24"/>
          <w:lang w:bidi="ru-RU"/>
        </w:rPr>
        <w:t>К.Р. Контрольное тестирование по итогам изучения курса.</w:t>
      </w:r>
    </w:p>
    <w:p w:rsidR="00AE22CD" w:rsidRDefault="000F1B2A" w:rsidP="000F1B2A">
      <w:pPr>
        <w:pStyle w:val="dash041e0431044b0447043d044b0439"/>
        <w:jc w:val="both"/>
        <w:rPr>
          <w:b/>
        </w:rPr>
      </w:pPr>
      <w:r>
        <w:rPr>
          <w:b/>
        </w:rPr>
        <w:t xml:space="preserve">              </w:t>
      </w:r>
      <w:r w:rsidR="00AD1DE8">
        <w:rPr>
          <w:b/>
        </w:rPr>
        <w:t>ПРОЕКТЫ</w:t>
      </w:r>
    </w:p>
    <w:p w:rsidR="00AE22CD" w:rsidRPr="003053B8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>Предания нашего края</w:t>
      </w:r>
    </w:p>
    <w:p w:rsidR="003053B8" w:rsidRPr="003053B8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>Художественная роль русских народных песен в произведениях писателей 18-19в</w:t>
      </w:r>
      <w:r w:rsidR="003053B8" w:rsidRPr="003053B8">
        <w:rPr>
          <w:rFonts w:eastAsia="Calibri"/>
        </w:rPr>
        <w:t>.</w:t>
      </w:r>
    </w:p>
    <w:p w:rsidR="00F47E1A" w:rsidRPr="003053B8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>Баснописцы народов мира</w:t>
      </w:r>
    </w:p>
    <w:p w:rsidR="00410F56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410F56">
        <w:rPr>
          <w:rFonts w:eastAsia="Calibri"/>
        </w:rPr>
        <w:t>Пушкин в Симбирске</w:t>
      </w:r>
    </w:p>
    <w:p w:rsidR="00410F56" w:rsidRPr="00410F56" w:rsidRDefault="00410F56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>
        <w:rPr>
          <w:color w:val="000000"/>
          <w:sz w:val="27"/>
          <w:szCs w:val="27"/>
          <w:shd w:val="clear" w:color="auto" w:fill="FFFFFF"/>
        </w:rPr>
        <w:t>Фольклорные традиции русской народной сказки в повести А.С. Пушкина «Капитанская дочка».</w:t>
      </w:r>
    </w:p>
    <w:p w:rsidR="00AE22CD" w:rsidRPr="00410F56" w:rsidRDefault="00410F56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410F56">
        <w:rPr>
          <w:color w:val="000000"/>
          <w:sz w:val="27"/>
          <w:szCs w:val="27"/>
          <w:shd w:val="clear" w:color="auto" w:fill="FFFFFF"/>
        </w:rPr>
        <w:t>Москва в жизни и творчестве М.Ю. Лермонтова.</w:t>
      </w:r>
    </w:p>
    <w:p w:rsidR="00F47E1A" w:rsidRPr="003053B8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>Литературные места России</w:t>
      </w:r>
    </w:p>
    <w:p w:rsidR="00AE22CD" w:rsidRPr="003053B8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>Герои комедии «Ревизор» и их исполнители</w:t>
      </w:r>
    </w:p>
    <w:p w:rsidR="00410F56" w:rsidRDefault="00F47E1A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 xml:space="preserve">Комедия </w:t>
      </w:r>
      <w:proofErr w:type="spellStart"/>
      <w:r w:rsidRPr="003053B8">
        <w:rPr>
          <w:rFonts w:eastAsia="Calibri"/>
        </w:rPr>
        <w:t>Н.В.Гоголя</w:t>
      </w:r>
      <w:proofErr w:type="spellEnd"/>
      <w:r w:rsidRPr="003053B8">
        <w:rPr>
          <w:rFonts w:eastAsia="Calibri"/>
        </w:rPr>
        <w:t xml:space="preserve"> «Ревизор» в иллюстрациях художников</w:t>
      </w:r>
    </w:p>
    <w:p w:rsidR="00AE22CD" w:rsidRPr="003053B8" w:rsidRDefault="00410F56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>
        <w:rPr>
          <w:color w:val="000000"/>
          <w:sz w:val="27"/>
          <w:szCs w:val="27"/>
          <w:shd w:val="clear" w:color="auto" w:fill="FFFFFF"/>
        </w:rPr>
        <w:t>Роль мистики в творчестве великого Н.В. Гоголя</w:t>
      </w:r>
    </w:p>
    <w:p w:rsidR="00AE22CD" w:rsidRDefault="003053B8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 w:rsidRPr="003053B8">
        <w:rPr>
          <w:rFonts w:eastAsia="Calibri"/>
        </w:rPr>
        <w:t xml:space="preserve">Тема природы в стихотворениях русских  поэтов 18-19в. </w:t>
      </w:r>
    </w:p>
    <w:p w:rsidR="003053B8" w:rsidRPr="003053B8" w:rsidRDefault="003053B8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>
        <w:rPr>
          <w:rFonts w:eastAsia="Calibri"/>
        </w:rPr>
        <w:t xml:space="preserve">Роль звукописи </w:t>
      </w:r>
      <w:r>
        <w:rPr>
          <w:rFonts w:ascii="Arial" w:hAnsi="Arial" w:cs="Arial"/>
          <w:color w:val="545454"/>
          <w:shd w:val="clear" w:color="auto" w:fill="FFFFFF"/>
        </w:rPr>
        <w:t xml:space="preserve">  </w:t>
      </w:r>
      <w:r w:rsidRPr="003053B8">
        <w:rPr>
          <w:shd w:val="clear" w:color="auto" w:fill="FFFFFF"/>
        </w:rPr>
        <w:t>в произведениях русской классической литературы</w:t>
      </w:r>
    </w:p>
    <w:p w:rsidR="00410F56" w:rsidRPr="00410F56" w:rsidRDefault="003053B8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>
        <w:rPr>
          <w:shd w:val="clear" w:color="auto" w:fill="FFFFFF"/>
        </w:rPr>
        <w:t xml:space="preserve">Метафора в лирике </w:t>
      </w:r>
      <w:proofErr w:type="spellStart"/>
      <w:r>
        <w:rPr>
          <w:shd w:val="clear" w:color="auto" w:fill="FFFFFF"/>
        </w:rPr>
        <w:t>С.Есенина</w:t>
      </w:r>
      <w:proofErr w:type="spellEnd"/>
    </w:p>
    <w:p w:rsidR="00410F56" w:rsidRPr="00410F56" w:rsidRDefault="00410F56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>
        <w:rPr>
          <w:color w:val="000000"/>
          <w:sz w:val="27"/>
          <w:szCs w:val="27"/>
          <w:shd w:val="clear" w:color="auto" w:fill="FFFFFF"/>
        </w:rPr>
        <w:t>Образ солдата-защитника  в произведениях советских писателей о ВОВ</w:t>
      </w:r>
    </w:p>
    <w:p w:rsidR="00410F56" w:rsidRPr="00410F56" w:rsidRDefault="00410F56" w:rsidP="0033570D">
      <w:pPr>
        <w:pStyle w:val="a3"/>
        <w:numPr>
          <w:ilvl w:val="0"/>
          <w:numId w:val="24"/>
        </w:numPr>
        <w:jc w:val="both"/>
        <w:rPr>
          <w:rFonts w:eastAsia="Calibri"/>
        </w:rPr>
      </w:pPr>
      <w:r>
        <w:rPr>
          <w:color w:val="000000"/>
          <w:sz w:val="27"/>
          <w:szCs w:val="27"/>
          <w:shd w:val="clear" w:color="auto" w:fill="FFFFFF"/>
        </w:rPr>
        <w:t>Образ предмета-символа в русской и зарубежной литературе.</w:t>
      </w:r>
    </w:p>
    <w:p w:rsidR="00AE22CD" w:rsidRPr="00AE22CD" w:rsidRDefault="00410F56" w:rsidP="007B636E">
      <w:pPr>
        <w:pStyle w:val="a3"/>
        <w:jc w:val="both"/>
        <w:rPr>
          <w:rFonts w:eastAsia="Calibri"/>
          <w:b/>
        </w:rPr>
      </w:pPr>
      <w:r w:rsidRPr="00410F56">
        <w:rPr>
          <w:color w:val="000000"/>
          <w:sz w:val="27"/>
          <w:szCs w:val="27"/>
        </w:rPr>
        <w:lastRenderedPageBreak/>
        <w:br/>
      </w:r>
    </w:p>
    <w:p w:rsidR="00AE22CD" w:rsidRPr="00AE22CD" w:rsidRDefault="00AE22CD" w:rsidP="00AE22CD">
      <w:pPr>
        <w:pStyle w:val="dash041e0431044b0447043d044b0439"/>
        <w:ind w:left="360"/>
        <w:jc w:val="center"/>
        <w:rPr>
          <w:b/>
        </w:rPr>
      </w:pPr>
      <w:r w:rsidRPr="005427D5">
        <w:rPr>
          <w:b/>
        </w:rPr>
        <w:t>3. ТЕМАТИЧЕСКОЕ ПЛАНИРОВАНИЕ С УКАЗАНИЕМ КОЛИЧЕСТВА ЧАСОВ, ОТВОДИМЫХ НА УСВОЕНИЕ КАЖДОЙ ТЕМЫ</w:t>
      </w:r>
    </w:p>
    <w:p w:rsidR="00AE22CD" w:rsidRPr="00AE22CD" w:rsidRDefault="00AE22CD" w:rsidP="00AE22CD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3406"/>
        <w:gridCol w:w="1471"/>
        <w:gridCol w:w="1287"/>
        <w:gridCol w:w="1922"/>
      </w:tblGrid>
      <w:tr w:rsidR="00AE22CD" w:rsidRPr="00AE22CD" w:rsidTr="00AD1DE8">
        <w:trPr>
          <w:trHeight w:val="522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ind w:right="-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AE22CD" w:rsidRPr="00AE22CD" w:rsidRDefault="00AE22CD" w:rsidP="00AE22CD">
            <w:pPr>
              <w:ind w:left="41" w:right="-5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сочинен</w:t>
            </w: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</w:p>
          <w:p w:rsidR="00AE22CD" w:rsidRPr="00AE22CD" w:rsidRDefault="00AE22CD" w:rsidP="00AE2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внеклассного чтения</w:t>
            </w:r>
          </w:p>
        </w:tc>
      </w:tr>
      <w:tr w:rsidR="00AE22CD" w:rsidRPr="00AE22CD" w:rsidTr="00AD1DE8">
        <w:trPr>
          <w:trHeight w:val="250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Русская литература и история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2CD" w:rsidRPr="00AE22CD" w:rsidTr="00AD1DE8">
        <w:trPr>
          <w:trHeight w:val="250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2CD" w:rsidRPr="00AE22CD" w:rsidTr="00AD1DE8">
        <w:trPr>
          <w:trHeight w:val="545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ind w:right="-46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Из произведений древнерусской литературы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2CD" w:rsidRPr="00AE22CD" w:rsidTr="00AD1DE8">
        <w:trPr>
          <w:trHeight w:val="814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Литература 18 века.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937E19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E22CD" w:rsidRPr="00AE22C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2CD" w:rsidRPr="00AE22CD" w:rsidTr="00AD1DE8">
        <w:trPr>
          <w:trHeight w:val="814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Литература 19 века.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37E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E22CD" w:rsidRPr="00AE22CD" w:rsidTr="00AD1DE8">
        <w:trPr>
          <w:trHeight w:val="814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Литература 20 века.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03521A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E22CD" w:rsidRPr="00AE22C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22CD" w:rsidRPr="00AE22CD" w:rsidTr="00AD1DE8">
        <w:trPr>
          <w:trHeight w:val="250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Из зарубежной литературы.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37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2CD" w:rsidRPr="00AE22CD" w:rsidTr="00AD1DE8">
        <w:trPr>
          <w:trHeight w:val="250"/>
        </w:trPr>
        <w:tc>
          <w:tcPr>
            <w:tcW w:w="662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406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Итоговый контроль</w:t>
            </w:r>
          </w:p>
        </w:tc>
        <w:tc>
          <w:tcPr>
            <w:tcW w:w="1471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1287" w:type="dxa"/>
            <w:shd w:val="clear" w:color="auto" w:fill="auto"/>
          </w:tcPr>
          <w:p w:rsidR="00AE22CD" w:rsidRPr="00AE22CD" w:rsidRDefault="00AE22CD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2" w:type="dxa"/>
            <w:shd w:val="clear" w:color="auto" w:fill="auto"/>
          </w:tcPr>
          <w:p w:rsidR="00937E19" w:rsidRPr="00AE22CD" w:rsidRDefault="00937E19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21A" w:rsidRPr="00AE22CD" w:rsidTr="00AD1DE8">
        <w:trPr>
          <w:trHeight w:val="250"/>
        </w:trPr>
        <w:tc>
          <w:tcPr>
            <w:tcW w:w="662" w:type="dxa"/>
            <w:shd w:val="clear" w:color="auto" w:fill="auto"/>
          </w:tcPr>
          <w:p w:rsidR="0003521A" w:rsidRPr="00AE22CD" w:rsidRDefault="0003521A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06" w:type="dxa"/>
            <w:shd w:val="clear" w:color="auto" w:fill="auto"/>
          </w:tcPr>
          <w:p w:rsidR="0003521A" w:rsidRPr="00AE22CD" w:rsidRDefault="0003521A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71" w:type="dxa"/>
            <w:shd w:val="clear" w:color="auto" w:fill="auto"/>
          </w:tcPr>
          <w:p w:rsidR="0003521A" w:rsidRPr="00AE22CD" w:rsidRDefault="0003521A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</w:p>
        </w:tc>
        <w:tc>
          <w:tcPr>
            <w:tcW w:w="1287" w:type="dxa"/>
            <w:shd w:val="clear" w:color="auto" w:fill="auto"/>
          </w:tcPr>
          <w:p w:rsidR="0003521A" w:rsidRPr="00AE22CD" w:rsidRDefault="0003521A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2" w:type="dxa"/>
            <w:shd w:val="clear" w:color="auto" w:fill="auto"/>
          </w:tcPr>
          <w:p w:rsidR="0003521A" w:rsidRPr="00AE22CD" w:rsidRDefault="0003521A" w:rsidP="00AE22CD">
            <w:pPr>
              <w:spacing w:before="100" w:beforeAutospacing="1" w:after="100" w:afterAutospacing="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E22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03521A" w:rsidRDefault="0003521A">
      <w:pPr>
        <w:rPr>
          <w:rFonts w:ascii="Times New Roman" w:hAnsi="Times New Roman" w:cs="Times New Roman"/>
          <w:sz w:val="24"/>
          <w:szCs w:val="24"/>
        </w:rPr>
      </w:pPr>
    </w:p>
    <w:p w:rsidR="0003521A" w:rsidRDefault="0003521A">
      <w:pPr>
        <w:rPr>
          <w:rFonts w:ascii="Times New Roman" w:hAnsi="Times New Roman" w:cs="Times New Roman"/>
          <w:sz w:val="24"/>
          <w:szCs w:val="24"/>
        </w:rPr>
      </w:pPr>
    </w:p>
    <w:p w:rsidR="007F699B" w:rsidRDefault="007F699B">
      <w:pPr>
        <w:rPr>
          <w:rFonts w:ascii="Times New Roman" w:hAnsi="Times New Roman" w:cs="Times New Roman"/>
          <w:sz w:val="24"/>
          <w:szCs w:val="24"/>
        </w:rPr>
      </w:pPr>
    </w:p>
    <w:p w:rsidR="005059BE" w:rsidRDefault="005059BE">
      <w:pPr>
        <w:rPr>
          <w:rFonts w:ascii="Times New Roman" w:hAnsi="Times New Roman" w:cs="Times New Roman"/>
          <w:sz w:val="24"/>
          <w:szCs w:val="24"/>
        </w:rPr>
      </w:pPr>
    </w:p>
    <w:p w:rsidR="007B636E" w:rsidRDefault="00A80E4A" w:rsidP="00A80E4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0E4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</w:t>
      </w:r>
    </w:p>
    <w:p w:rsidR="00AD1DE8" w:rsidRPr="00A80E4A" w:rsidRDefault="00A80E4A" w:rsidP="00A80E4A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A80E4A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ПРИЛОЖЕНИЕ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AD1DE8" w:rsidRDefault="00AD1DE8" w:rsidP="00594A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DE8">
        <w:rPr>
          <w:rFonts w:ascii="Times New Roman" w:hAnsi="Times New Roman" w:cs="Times New Roman"/>
          <w:b/>
          <w:sz w:val="28"/>
          <w:szCs w:val="28"/>
        </w:rPr>
        <w:t>КАЛЕНДАРНО –ТЕМАТИЧЕСКОЕ ПЛАНИРОВАНИЕ</w:t>
      </w:r>
    </w:p>
    <w:p w:rsidR="00594A89" w:rsidRPr="00AD1DE8" w:rsidRDefault="00594A89" w:rsidP="00594A8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по литературе 8 кл.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417"/>
        <w:gridCol w:w="5103"/>
        <w:gridCol w:w="1701"/>
      </w:tblGrid>
      <w:tr w:rsidR="00AD1DE8" w:rsidRPr="00E56924" w:rsidTr="00E56924">
        <w:trPr>
          <w:trHeight w:val="286"/>
        </w:trPr>
        <w:tc>
          <w:tcPr>
            <w:tcW w:w="8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AD1DE8" w:rsidRPr="00E56924" w:rsidRDefault="00AD1DE8" w:rsidP="00E5692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раздела,</w:t>
            </w:r>
          </w:p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  <w:vMerge w:val="restart"/>
          </w:tcPr>
          <w:p w:rsidR="00AD1DE8" w:rsidRPr="00E56924" w:rsidRDefault="00E56924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AD1DE8" w:rsidRPr="00E56924" w:rsidTr="00E56924">
        <w:trPr>
          <w:trHeight w:val="465"/>
        </w:trPr>
        <w:tc>
          <w:tcPr>
            <w:tcW w:w="851" w:type="dxa"/>
            <w:vMerge/>
            <w:shd w:val="clear" w:color="auto" w:fill="auto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417" w:type="dxa"/>
            <w:vAlign w:val="center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 xml:space="preserve"> по факту</w:t>
            </w:r>
          </w:p>
        </w:tc>
        <w:tc>
          <w:tcPr>
            <w:tcW w:w="5103" w:type="dxa"/>
            <w:vMerge/>
            <w:shd w:val="clear" w:color="auto" w:fill="auto"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AD1DE8" w:rsidRPr="00E56924" w:rsidRDefault="00AD1DE8" w:rsidP="00E5692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05.09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Введение.  1 ч.</w:t>
            </w:r>
          </w:p>
          <w:p w:rsidR="00AD1DE8" w:rsidRPr="00E56924" w:rsidRDefault="00AD1DE8" w:rsidP="00356EFE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Русская литература и история. 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06.09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Устное народное творчество. 2 ч.</w:t>
            </w:r>
            <w:r w:rsidR="00356E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В мире рус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ской народ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 xml:space="preserve">ной песни. </w:t>
            </w:r>
          </w:p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«В темном лесе…»,</w:t>
            </w:r>
          </w:p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«Уж ты ноч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ка, ноченька темная…», «Вдоль по улице метелица метет…», «Пугачев в темнице», «Пугачев казнен». Ча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стушки.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276" w:type="dxa"/>
          </w:tcPr>
          <w:p w:rsidR="00AD1DE8" w:rsidRPr="007B636E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12.09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Предание как исторический жанр русской народной прозы. «О Пу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 xml:space="preserve">гачеве», «О покорении Сибири Ермаком». </w:t>
            </w:r>
          </w:p>
        </w:tc>
        <w:tc>
          <w:tcPr>
            <w:tcW w:w="1701" w:type="dxa"/>
          </w:tcPr>
          <w:p w:rsidR="00AD1DE8" w:rsidRPr="00F47E1A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AD1DE8" w:rsidRPr="00E56924" w:rsidTr="00E56924">
        <w:trPr>
          <w:trHeight w:val="1077"/>
        </w:trPr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13.09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Из древнерусской литературы. 2 ч.</w:t>
            </w:r>
          </w:p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Житие как исторический жанр. «Житие Александра Невского» (фрагмен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 xml:space="preserve">ты). 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rPr>
          <w:trHeight w:val="964"/>
        </w:trPr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276" w:type="dxa"/>
          </w:tcPr>
          <w:p w:rsidR="00AD1DE8" w:rsidRPr="007B636E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7B636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19.09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Внеклассное чтение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 Изображе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ние дей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ствительных и вымыш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ленных событий в повести «Шемякин суд».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20.09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356EF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Из русской литературы 18 века.7</w:t>
            </w:r>
            <w:r w:rsidR="00AD1DE8"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ч.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="001F65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(РР 1)</w:t>
            </w:r>
          </w:p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Сатириче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ская направ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ленность комедии Д.И. Фонви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зина «Недо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росль»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rPr>
          <w:trHeight w:val="1304"/>
        </w:trPr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26.09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Сатирическое мастерство комедиографа.</w:t>
            </w:r>
          </w:p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Речевые характе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ристики персонажей как средство создания комической ситуации. Проект.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rPr>
          <w:trHeight w:val="415"/>
        </w:trPr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8.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27.09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Авторский идеал в комедии «Недоросль».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9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33570D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r w:rsidR="00AD1DE8" w:rsidRPr="0033570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Р.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сочинению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размышлению: «Как нельзя воспитывать ребёнка?»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10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И.А.Крылов</w:t>
            </w:r>
            <w:proofErr w:type="spellEnd"/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. Сатирическое  изображение общественных и человеческих пороков в басне «Обоз».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11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И.А. Крылов – поэт и мудрец.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12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18.10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Русская история в думе К.Ф. Рылеева «Смерть Ермака».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13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24.10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356EF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Из литературы 19 века. 32</w:t>
            </w:r>
            <w:r w:rsidR="00AD1DE8" w:rsidRPr="00E5692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 xml:space="preserve"> ч.</w:t>
            </w:r>
          </w:p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А.С. Пушкин. Творческая история и историческая основа повести «Капитанская дочка»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14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25.10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Формирование характера Петра Гринёва. Гл.1-2.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15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  <w:t>31.10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Проблема чести, достоинства и нравственного выбора. Гл.3-5.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</w:p>
        </w:tc>
      </w:tr>
      <w:tr w:rsidR="00AD1DE8" w:rsidRPr="00E56924" w:rsidTr="00E56924">
        <w:trPr>
          <w:trHeight w:val="545"/>
        </w:trPr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16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Падение </w:t>
            </w:r>
            <w:proofErr w:type="spellStart"/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Белогорской</w:t>
            </w:r>
            <w:proofErr w:type="spellEnd"/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крепости. Гл.6-7.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17.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7.11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Изображение народной войны и её вождя. Гл.8-12.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18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8.11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Становление личности П. Гринёва под влиянием «благих потрясений».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19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  <w:t>14.11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Маша Миронова – нравственный идеал А.С. Пушкина.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20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15.11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937E19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 w:rsidRPr="00937E19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Подготовка к сочинению по повести </w:t>
            </w:r>
            <w:proofErr w:type="spellStart"/>
            <w:r w:rsidRPr="00937E19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А.С.Пушкина</w:t>
            </w:r>
            <w:proofErr w:type="spellEnd"/>
            <w:r w:rsidRPr="00937E19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«Капитанская дока»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21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28.11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937E19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 w:rsidRPr="00937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>РР</w:t>
            </w:r>
            <w:r w:rsidR="00AD1DE8" w:rsidRPr="00937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>.</w:t>
            </w:r>
            <w:r w:rsidR="00356EFE" w:rsidRPr="00937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 xml:space="preserve"> </w:t>
            </w:r>
            <w:r w:rsidR="00AD1DE8" w:rsidRPr="00937E19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Сочинение – характеристика по повести «Капитанская дочка».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22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29.11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Разноплановость</w:t>
            </w:r>
            <w:proofErr w:type="spellEnd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содер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жания сти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хотворения А.С. Пушки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на «Туча».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AD1DE8" w:rsidRPr="00E56924" w:rsidTr="00E56924">
        <w:trPr>
          <w:trHeight w:val="741"/>
        </w:trPr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23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  <w:t>5.12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Темы любви и дружбы в стихо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творениях А.С. Пушки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 «К****» и «19 октя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бря».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24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>6.12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>Внеклассное чтение.</w:t>
            </w:r>
            <w:r w:rsidRPr="00E5692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Проблема человека и судьбы в Повести «Пиковая дама».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25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12.12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«Мцыри» М.Ю. Лер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 xml:space="preserve">монтова как </w:t>
            </w: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романтическая поэма.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26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13.12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Мцыри как романтический герой.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27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  <w:t>19.12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Портрет и речь героя как средства выражения авторского отношения. Смысл фи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нала поэмы. Проект.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28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20.12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570D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>Р.Р</w:t>
            </w:r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. Сочинение – письмо по поэме </w:t>
            </w:r>
            <w:proofErr w:type="spellStart"/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М.Ю.Лермонтова</w:t>
            </w:r>
            <w:proofErr w:type="spellEnd"/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«Мцыри».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29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26.12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Н.В.Гоголь</w:t>
            </w:r>
            <w:proofErr w:type="spellEnd"/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великий сатирик. Жизненная основа комедии «Ревизор». Афиша. Завязка сюжета.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30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Разоблачение нравственных и социальных пороков чиновничества в пьесе.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31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713BE2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Подготовка к сочинению. Анализ эпизода. Д.2. Явл.8.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32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F12C1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13BE2">
              <w:rPr>
                <w:rFonts w:ascii="Times New Roman" w:hAnsi="Times New Roman" w:cs="Times New Roman"/>
                <w:b/>
                <w:sz w:val="24"/>
                <w:szCs w:val="24"/>
              </w:rPr>
              <w:t>РР.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</w:t>
            </w:r>
            <w:r w:rsidR="00AD1DE8" w:rsidRPr="00E56924">
              <w:rPr>
                <w:rFonts w:ascii="Times New Roman" w:hAnsi="Times New Roman" w:cs="Times New Roman"/>
                <w:sz w:val="24"/>
                <w:szCs w:val="24"/>
              </w:rPr>
              <w:t>-анализ эпизода. «Почему смешна сцена встречи городничего с мнимым ревизором?»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33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Триумф Хлестакова.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34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Трагический финал комедии и его причины. Д.4-5.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35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23.01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Художественные особенности комедии.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36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24.01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  <w:t>Внеклассное чтение.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Повесть </w:t>
            </w:r>
            <w:proofErr w:type="spellStart"/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Н.В.Гоголя</w:t>
            </w:r>
            <w:proofErr w:type="spellEnd"/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«Шинель».</w:t>
            </w:r>
            <w:r w:rsidRPr="00E56924">
              <w:rPr>
                <w:rFonts w:ascii="Times New Roman" w:eastAsia="Calibri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  <w:r w:rsidRPr="00E56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  <w:r w:rsidRPr="00E56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Образ «ма</w:t>
            </w:r>
            <w:r w:rsidRPr="00E56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ленького» человека в литерату</w:t>
            </w:r>
            <w:r w:rsidRPr="00E5692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 xml:space="preserve">ре. 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Петербург как символ вечного ад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ского холода в повести «Шинель».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37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30.01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Художест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венная сатира на со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временные писателю порядки в романе М.Е. Салтыкова -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lastRenderedPageBreak/>
              <w:t>Щедрина «История одного го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рода» (отры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вок).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rPr>
          <w:trHeight w:val="445"/>
        </w:trPr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38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31.01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33570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Язык сатиры </w:t>
            </w:r>
            <w:proofErr w:type="spellStart"/>
            <w:r w:rsidR="00AD1DE8"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М.Е.Салтыкова</w:t>
            </w:r>
            <w:proofErr w:type="spellEnd"/>
            <w:r w:rsidR="00AD1DE8"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– Щедрина.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7B636E">
        <w:trPr>
          <w:trHeight w:val="519"/>
        </w:trPr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39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6.02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Сатира на чинов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ничество в рассказе Н.С. Леско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ва «Старый гений».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40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7.02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История создания рассказа Л.Н. Толстого «После бала». Образ рассказчика.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41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13.02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Контрастное построение рассказа «После бала».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DE8" w:rsidRPr="00E56924" w:rsidTr="00E56924">
        <w:trPr>
          <w:trHeight w:val="1316"/>
        </w:trPr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42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  <w:t>14.02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en-US"/>
              </w:rPr>
              <w:t xml:space="preserve">РР. 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Нравствен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ность в ос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нове поступ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 xml:space="preserve">ков героя рассказа 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Л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H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Толсто</w:t>
            </w:r>
            <w:r w:rsidR="00AD1DE8"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го «После бала». Подготовка к сочинению- рассуждению «Почему одно утро изменило жизнь?»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</w:tr>
      <w:tr w:rsidR="00AD1DE8" w:rsidRPr="00E56924" w:rsidTr="00E56924">
        <w:trPr>
          <w:trHeight w:val="683"/>
        </w:trPr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43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  <w:t>27.02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1F6576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Мир природы в поэзии 19 </w:t>
            </w:r>
            <w:proofErr w:type="spellStart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века.А.А</w:t>
            </w:r>
            <w:proofErr w:type="spellEnd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. Фет «Первый ландыш», А.Н. Май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 xml:space="preserve">ков «Поле зыблется цветами…» 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bidi="en-US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44</w:t>
            </w:r>
          </w:p>
        </w:tc>
        <w:tc>
          <w:tcPr>
            <w:tcW w:w="1276" w:type="dxa"/>
          </w:tcPr>
          <w:p w:rsidR="00AD1DE8" w:rsidRPr="00E56924" w:rsidRDefault="007B636E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28.02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1F6576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стихотворений.</w:t>
            </w:r>
          </w:p>
        </w:tc>
        <w:tc>
          <w:tcPr>
            <w:tcW w:w="1701" w:type="dxa"/>
          </w:tcPr>
          <w:p w:rsidR="00AD1DE8" w:rsidRPr="001F6576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45</w:t>
            </w:r>
          </w:p>
        </w:tc>
        <w:tc>
          <w:tcPr>
            <w:tcW w:w="1276" w:type="dxa"/>
          </w:tcPr>
          <w:p w:rsidR="00AD1DE8" w:rsidRPr="00E56924" w:rsidRDefault="00560C3D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6.03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Из русской литературы</w:t>
            </w:r>
            <w:r w:rsidR="00937E1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20 века. 19</w:t>
            </w: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ч.</w:t>
            </w:r>
          </w:p>
          <w:p w:rsidR="00AD1DE8" w:rsidRPr="00E56924" w:rsidRDefault="00AD1DE8" w:rsidP="00E56924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История о любви и упущен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ном счастье в рассказе А.П. Чехова «О любви».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46</w:t>
            </w:r>
          </w:p>
        </w:tc>
        <w:tc>
          <w:tcPr>
            <w:tcW w:w="1276" w:type="dxa"/>
          </w:tcPr>
          <w:p w:rsidR="00AD1DE8" w:rsidRPr="00E56924" w:rsidRDefault="00560C3D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7.03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Внеклассное чтение. </w:t>
            </w:r>
            <w:proofErr w:type="spellStart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Фраерман</w:t>
            </w:r>
            <w:proofErr w:type="spellEnd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«Дикая собака Динго».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8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47</w:t>
            </w:r>
          </w:p>
        </w:tc>
        <w:tc>
          <w:tcPr>
            <w:tcW w:w="1276" w:type="dxa"/>
          </w:tcPr>
          <w:p w:rsidR="00AD1DE8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13.03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356EFE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Повествова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ние о любви в различных ее состояни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ях и в раз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личных жизненных ситуациях в рассказе И.А. Бунина «Кавказ».</w:t>
            </w:r>
          </w:p>
        </w:tc>
        <w:tc>
          <w:tcPr>
            <w:tcW w:w="1701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AD1DE8" w:rsidRPr="00E56924" w:rsidTr="00E56924">
        <w:tc>
          <w:tcPr>
            <w:tcW w:w="851" w:type="dxa"/>
            <w:shd w:val="clear" w:color="auto" w:fill="auto"/>
          </w:tcPr>
          <w:p w:rsidR="00AD1DE8" w:rsidRPr="00E56924" w:rsidRDefault="00713BE2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48</w:t>
            </w:r>
          </w:p>
        </w:tc>
        <w:tc>
          <w:tcPr>
            <w:tcW w:w="1276" w:type="dxa"/>
          </w:tcPr>
          <w:p w:rsidR="00AD1DE8" w:rsidRPr="00560C3D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14.03</w:t>
            </w:r>
          </w:p>
        </w:tc>
        <w:tc>
          <w:tcPr>
            <w:tcW w:w="1417" w:type="dxa"/>
          </w:tcPr>
          <w:p w:rsidR="00AD1DE8" w:rsidRPr="00E56924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AD1DE8" w:rsidRPr="00E56924" w:rsidRDefault="00AD1DE8" w:rsidP="00937E19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Утверждение согласия и взаимо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понимания, любви и сча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стья в семье (по рассказу «Куст сире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ни» А.И. Ку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прина).</w:t>
            </w:r>
            <w:r w:rsidR="00937E19" w:rsidRPr="00356EFE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 xml:space="preserve"> РР.</w:t>
            </w:r>
            <w:r w:rsidR="00937E19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 xml:space="preserve"> </w:t>
            </w:r>
            <w:r w:rsidR="00937E19" w:rsidRPr="00937E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Сочинение – отзыв о рассказе «Куст сирени».</w:t>
            </w:r>
          </w:p>
        </w:tc>
        <w:tc>
          <w:tcPr>
            <w:tcW w:w="1701" w:type="dxa"/>
          </w:tcPr>
          <w:p w:rsidR="00AD1DE8" w:rsidRPr="00F47E1A" w:rsidRDefault="00AD1DE8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49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20.03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Историче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ская тема в стихо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творении А.А. Блока «Россия», ее современное звучание и смысл.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937E19" w:rsidRPr="00E56924" w:rsidTr="00E56924">
        <w:trPr>
          <w:trHeight w:val="950"/>
        </w:trPr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50</w:t>
            </w:r>
          </w:p>
        </w:tc>
        <w:tc>
          <w:tcPr>
            <w:tcW w:w="1276" w:type="dxa"/>
          </w:tcPr>
          <w:p w:rsidR="00937E19" w:rsidRPr="00560C3D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21.03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 xml:space="preserve">РР. </w:t>
            </w:r>
            <w:r w:rsidRPr="00937E1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Сочинение-анализ стихотворения А. Блока «Россия».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51</w:t>
            </w:r>
          </w:p>
        </w:tc>
        <w:tc>
          <w:tcPr>
            <w:tcW w:w="1276" w:type="dxa"/>
          </w:tcPr>
          <w:p w:rsidR="00937E19" w:rsidRPr="00560C3D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  <w:t>27.03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en-US" w:bidi="en-US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Образ народного вождя в поэме </w:t>
            </w:r>
            <w:proofErr w:type="spellStart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С.Есенина</w:t>
            </w:r>
            <w:proofErr w:type="spellEnd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«Пугачёв».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bidi="en-US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53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28.03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Проект.</w:t>
            </w: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56924">
              <w:rPr>
                <w:rFonts w:ascii="Times New Roman" w:hAnsi="Times New Roman" w:cs="Times New Roman"/>
                <w:sz w:val="24"/>
                <w:szCs w:val="24"/>
              </w:rPr>
              <w:t xml:space="preserve">Образ Пугачева в фольклоре, произведениях </w:t>
            </w:r>
            <w:proofErr w:type="spellStart"/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А.Пушкина</w:t>
            </w:r>
            <w:proofErr w:type="spellEnd"/>
            <w:r w:rsidRPr="00E5692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С.Есенина</w:t>
            </w:r>
            <w:proofErr w:type="spellEnd"/>
            <w:r w:rsidRPr="00E5692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54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3.04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Рождение писателя в рассказе </w:t>
            </w:r>
            <w:proofErr w:type="spellStart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И.Шмелёва</w:t>
            </w:r>
            <w:proofErr w:type="spellEnd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 «Как я стал писателем».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55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4.04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четание фантастики и реальности в рассказе  М.А. Осоргина «Пенсне».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56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17.04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Тэффи, Зощенко как сотрудники журнала «</w:t>
            </w:r>
            <w:proofErr w:type="spellStart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Сатирикон</w:t>
            </w:r>
            <w:proofErr w:type="spellEnd"/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57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18.04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Жизнь наро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да на крутых переломах и поворотах истории в произведе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нии А. Твар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довского «Василий Теркин».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lastRenderedPageBreak/>
              <w:t>58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24.04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Василия </w:t>
            </w:r>
            <w:proofErr w:type="spellStart"/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Тёркина</w:t>
            </w:r>
            <w:proofErr w:type="spellEnd"/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59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Стихотворения и песни  о Великой Отечественной войне.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60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1.05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Автобиогра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фический характер рассказа В.П. Астафь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ева «Фо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тография, на которой меня нет».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61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2.05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56E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РР.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Подготовка к домашнему сочинению «О чем говорят фотографии»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937E19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62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8.05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356E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Проект.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«Семейные фотографии моей семьи».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937E19" w:rsidRPr="00E56924" w:rsidTr="00E56924">
        <w:tc>
          <w:tcPr>
            <w:tcW w:w="851" w:type="dxa"/>
            <w:shd w:val="clear" w:color="auto" w:fill="auto"/>
          </w:tcPr>
          <w:p w:rsidR="00937E19" w:rsidRPr="00E56924" w:rsidRDefault="0003521A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63</w:t>
            </w:r>
          </w:p>
        </w:tc>
        <w:tc>
          <w:tcPr>
            <w:tcW w:w="1276" w:type="dxa"/>
          </w:tcPr>
          <w:p w:rsidR="00937E19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15.05</w:t>
            </w:r>
          </w:p>
        </w:tc>
        <w:tc>
          <w:tcPr>
            <w:tcW w:w="1417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937E19" w:rsidRPr="00E56924" w:rsidRDefault="00937E19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Русские  поэты 20 века о Родине, о себе и родной природе.</w:t>
            </w:r>
          </w:p>
        </w:tc>
        <w:tc>
          <w:tcPr>
            <w:tcW w:w="1701" w:type="dxa"/>
          </w:tcPr>
          <w:p w:rsidR="00937E19" w:rsidRPr="00E56924" w:rsidRDefault="00937E19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03521A" w:rsidRPr="00E56924" w:rsidTr="00E56924">
        <w:trPr>
          <w:trHeight w:val="643"/>
        </w:trPr>
        <w:tc>
          <w:tcPr>
            <w:tcW w:w="851" w:type="dxa"/>
            <w:shd w:val="clear" w:color="auto" w:fill="auto"/>
          </w:tcPr>
          <w:p w:rsidR="0003521A" w:rsidRPr="00E56924" w:rsidRDefault="0003521A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64</w:t>
            </w:r>
          </w:p>
        </w:tc>
        <w:tc>
          <w:tcPr>
            <w:tcW w:w="1276" w:type="dxa"/>
          </w:tcPr>
          <w:p w:rsidR="0003521A" w:rsidRPr="00E56924" w:rsidRDefault="00560C3D" w:rsidP="00E56924">
            <w:pPr>
              <w:widowControl w:val="0"/>
              <w:spacing w:after="0"/>
              <w:ind w:left="4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16.05</w:t>
            </w:r>
          </w:p>
        </w:tc>
        <w:tc>
          <w:tcPr>
            <w:tcW w:w="1417" w:type="dxa"/>
          </w:tcPr>
          <w:p w:rsidR="0003521A" w:rsidRPr="00E56924" w:rsidRDefault="0003521A" w:rsidP="00E56924">
            <w:pPr>
              <w:widowControl w:val="0"/>
              <w:spacing w:after="0"/>
              <w:ind w:left="4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03521A" w:rsidRPr="00E56924" w:rsidRDefault="0003521A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Из зарубежной литературы.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  <w:r w:rsidRPr="00E5692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  <w:t>5 ч.</w:t>
            </w:r>
          </w:p>
          <w:p w:rsidR="0003521A" w:rsidRPr="00E56924" w:rsidRDefault="0003521A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Семейная вражда и лю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бовь героев в трагедии «Ромео и Джульетта» У. Шекспи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ра. Сонеты.</w:t>
            </w:r>
          </w:p>
        </w:tc>
        <w:tc>
          <w:tcPr>
            <w:tcW w:w="1701" w:type="dxa"/>
          </w:tcPr>
          <w:p w:rsidR="0003521A" w:rsidRPr="00E56924" w:rsidRDefault="0003521A" w:rsidP="00E56924">
            <w:pPr>
              <w:widowControl w:val="0"/>
              <w:spacing w:after="0"/>
              <w:ind w:left="4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03521A" w:rsidRPr="00E56924" w:rsidTr="00E56924">
        <w:tc>
          <w:tcPr>
            <w:tcW w:w="851" w:type="dxa"/>
            <w:shd w:val="clear" w:color="auto" w:fill="auto"/>
          </w:tcPr>
          <w:p w:rsidR="0003521A" w:rsidRPr="00E56924" w:rsidRDefault="0003521A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65</w:t>
            </w:r>
          </w:p>
        </w:tc>
        <w:tc>
          <w:tcPr>
            <w:tcW w:w="1276" w:type="dxa"/>
          </w:tcPr>
          <w:p w:rsidR="0003521A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22.05</w:t>
            </w:r>
          </w:p>
        </w:tc>
        <w:tc>
          <w:tcPr>
            <w:tcW w:w="1417" w:type="dxa"/>
          </w:tcPr>
          <w:p w:rsidR="0003521A" w:rsidRPr="00E56924" w:rsidRDefault="0003521A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03521A" w:rsidRPr="00E56924" w:rsidRDefault="0003521A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Ромео и Джульет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та — символ любви и вер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ности. Тема жертвенно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сти.</w:t>
            </w:r>
          </w:p>
        </w:tc>
        <w:tc>
          <w:tcPr>
            <w:tcW w:w="1701" w:type="dxa"/>
          </w:tcPr>
          <w:p w:rsidR="0003521A" w:rsidRPr="00E56924" w:rsidRDefault="0003521A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03521A" w:rsidRPr="00E56924" w:rsidTr="00E56924">
        <w:tc>
          <w:tcPr>
            <w:tcW w:w="851" w:type="dxa"/>
            <w:shd w:val="clear" w:color="auto" w:fill="auto"/>
          </w:tcPr>
          <w:p w:rsidR="0003521A" w:rsidRPr="00E56924" w:rsidRDefault="0003521A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66</w:t>
            </w:r>
          </w:p>
        </w:tc>
        <w:tc>
          <w:tcPr>
            <w:tcW w:w="1276" w:type="dxa"/>
          </w:tcPr>
          <w:p w:rsidR="0003521A" w:rsidRPr="00E56924" w:rsidRDefault="00560C3D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23.05</w:t>
            </w:r>
          </w:p>
        </w:tc>
        <w:tc>
          <w:tcPr>
            <w:tcW w:w="1417" w:type="dxa"/>
          </w:tcPr>
          <w:p w:rsidR="0003521A" w:rsidRPr="00E56924" w:rsidRDefault="0003521A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03521A" w:rsidRPr="00E56924" w:rsidRDefault="0003521A" w:rsidP="007F699B">
            <w:pPr>
              <w:widowControl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t>Ж.-Б. Моль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ер – вели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кий коме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диограф. «Мещанин во дворян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стве» — са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тира на дво</w:t>
            </w:r>
            <w:r w:rsidRPr="00E5692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  <w:softHyphen/>
              <w:t>рянство и невежество буржуа.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 xml:space="preserve"> Особенности классицизма в комедии «Мещанин во дворян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стве» Ж.- Б. Мольера.</w:t>
            </w:r>
          </w:p>
        </w:tc>
        <w:tc>
          <w:tcPr>
            <w:tcW w:w="1701" w:type="dxa"/>
          </w:tcPr>
          <w:p w:rsidR="0003521A" w:rsidRPr="00E56924" w:rsidRDefault="0003521A" w:rsidP="00E56924">
            <w:pPr>
              <w:widowControl w:val="0"/>
              <w:spacing w:after="0"/>
              <w:ind w:left="6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</w:p>
        </w:tc>
      </w:tr>
      <w:tr w:rsidR="0003521A" w:rsidRPr="00E56924" w:rsidTr="00E56924">
        <w:tc>
          <w:tcPr>
            <w:tcW w:w="851" w:type="dxa"/>
            <w:shd w:val="clear" w:color="auto" w:fill="auto"/>
          </w:tcPr>
          <w:p w:rsidR="0003521A" w:rsidRPr="00E56924" w:rsidRDefault="0003521A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276" w:type="dxa"/>
          </w:tcPr>
          <w:p w:rsidR="0003521A" w:rsidRPr="00E56924" w:rsidRDefault="00560C3D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29.05</w:t>
            </w:r>
          </w:p>
        </w:tc>
        <w:tc>
          <w:tcPr>
            <w:tcW w:w="1417" w:type="dxa"/>
          </w:tcPr>
          <w:p w:rsidR="0003521A" w:rsidRPr="00E56924" w:rsidRDefault="0003521A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03521A" w:rsidRPr="00E56924" w:rsidRDefault="0003521A" w:rsidP="007F699B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Вальтер Скотт. Историче</w:t>
            </w:r>
            <w:r w:rsidRPr="00E56924"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softHyphen/>
              <w:t>ский роман «Айвенго».</w:t>
            </w:r>
          </w:p>
        </w:tc>
        <w:tc>
          <w:tcPr>
            <w:tcW w:w="1701" w:type="dxa"/>
          </w:tcPr>
          <w:p w:rsidR="0003521A" w:rsidRPr="00E56924" w:rsidRDefault="0003521A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03521A" w:rsidRPr="00E56924" w:rsidTr="005059BE">
        <w:trPr>
          <w:trHeight w:val="693"/>
        </w:trPr>
        <w:tc>
          <w:tcPr>
            <w:tcW w:w="851" w:type="dxa"/>
            <w:shd w:val="clear" w:color="auto" w:fill="auto"/>
          </w:tcPr>
          <w:p w:rsidR="0003521A" w:rsidRPr="00E56924" w:rsidRDefault="0003521A" w:rsidP="0033570D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68</w:t>
            </w:r>
          </w:p>
        </w:tc>
        <w:tc>
          <w:tcPr>
            <w:tcW w:w="1276" w:type="dxa"/>
          </w:tcPr>
          <w:p w:rsidR="0003521A" w:rsidRPr="00E56924" w:rsidRDefault="00560C3D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  <w:t>30.05</w:t>
            </w:r>
          </w:p>
        </w:tc>
        <w:tc>
          <w:tcPr>
            <w:tcW w:w="1417" w:type="dxa"/>
          </w:tcPr>
          <w:p w:rsidR="0003521A" w:rsidRPr="00E56924" w:rsidRDefault="0003521A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5103" w:type="dxa"/>
            <w:shd w:val="clear" w:color="auto" w:fill="auto"/>
          </w:tcPr>
          <w:p w:rsidR="0003521A" w:rsidRDefault="0003521A" w:rsidP="007F699B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  <w:r w:rsidRPr="00356EF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>Итоговый урок.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bidi="ru-RU"/>
              </w:rPr>
              <w:t xml:space="preserve"> 1 ч.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</w:t>
            </w:r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Итоговое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 xml:space="preserve">   т</w:t>
            </w:r>
            <w:r w:rsidRPr="00E56924"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  <w:t>естирование.</w:t>
            </w:r>
          </w:p>
          <w:p w:rsidR="005059BE" w:rsidRPr="00E56924" w:rsidRDefault="005059BE" w:rsidP="007F699B">
            <w:pPr>
              <w:spacing w:after="0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bidi="ru-RU"/>
              </w:rPr>
            </w:pPr>
          </w:p>
        </w:tc>
        <w:tc>
          <w:tcPr>
            <w:tcW w:w="1701" w:type="dxa"/>
          </w:tcPr>
          <w:p w:rsidR="0003521A" w:rsidRPr="00E56924" w:rsidRDefault="0003521A" w:rsidP="00E56924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AD1DE8" w:rsidRDefault="00AD1DE8">
      <w:pPr>
        <w:rPr>
          <w:rFonts w:ascii="Times New Roman" w:hAnsi="Times New Roman" w:cs="Times New Roman"/>
          <w:sz w:val="24"/>
          <w:szCs w:val="24"/>
        </w:rPr>
      </w:pPr>
    </w:p>
    <w:p w:rsidR="00162E5F" w:rsidRDefault="00162E5F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059BE" w:rsidRDefault="005059BE" w:rsidP="00E5692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62E5F" w:rsidRPr="00E56924" w:rsidRDefault="00162E5F" w:rsidP="00E5692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B636E" w:rsidRDefault="007B636E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56924" w:rsidRPr="00E56924" w:rsidRDefault="00E56924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5692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№2</w:t>
      </w:r>
    </w:p>
    <w:p w:rsidR="00E56924" w:rsidRPr="00E56924" w:rsidRDefault="00E56924" w:rsidP="00E569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924">
        <w:rPr>
          <w:rFonts w:ascii="Times New Roman" w:hAnsi="Times New Roman" w:cs="Times New Roman"/>
          <w:b/>
          <w:sz w:val="24"/>
          <w:szCs w:val="24"/>
        </w:rPr>
        <w:t>ЛИСТ КОРРЕКТИРОВКИ  КАЛЕНДАРНО-ТЕМАТИЧЕСКОГО ПЛАНИРОВАНИЯ</w:t>
      </w:r>
    </w:p>
    <w:p w:rsidR="00E56924" w:rsidRPr="00E56924" w:rsidRDefault="00E56924" w:rsidP="00E569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924" w:rsidRPr="00E56924" w:rsidRDefault="00E56924" w:rsidP="00E569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924">
        <w:rPr>
          <w:rFonts w:ascii="Times New Roman" w:hAnsi="Times New Roman" w:cs="Times New Roman"/>
          <w:sz w:val="24"/>
          <w:szCs w:val="24"/>
        </w:rPr>
        <w:t>Предмет  Литература</w:t>
      </w:r>
    </w:p>
    <w:p w:rsidR="00E56924" w:rsidRPr="00E56924" w:rsidRDefault="00E56924" w:rsidP="00E569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6924">
        <w:rPr>
          <w:rFonts w:ascii="Times New Roman" w:hAnsi="Times New Roman" w:cs="Times New Roman"/>
          <w:sz w:val="24"/>
          <w:szCs w:val="24"/>
        </w:rPr>
        <w:t xml:space="preserve">Класс         </w:t>
      </w:r>
    </w:p>
    <w:p w:rsidR="00E56924" w:rsidRPr="00E56924" w:rsidRDefault="007B636E" w:rsidP="00E5692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</w:t>
      </w:r>
      <w:r w:rsidR="00E56924" w:rsidRPr="00E569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6924" w:rsidRPr="00E56924" w:rsidRDefault="002826C0" w:rsidP="00E569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2024-2025</w:t>
      </w:r>
      <w:r w:rsidR="00E56924" w:rsidRPr="00E56924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E56924" w:rsidRPr="00E56924" w:rsidRDefault="00E56924" w:rsidP="00E569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4097"/>
        <w:gridCol w:w="868"/>
        <w:gridCol w:w="937"/>
        <w:gridCol w:w="1902"/>
        <w:gridCol w:w="1979"/>
      </w:tblGrid>
      <w:tr w:rsidR="00E56924" w:rsidRPr="00E56924" w:rsidTr="003053B8">
        <w:trPr>
          <w:trHeight w:val="758"/>
        </w:trPr>
        <w:tc>
          <w:tcPr>
            <w:tcW w:w="849" w:type="dxa"/>
            <w:vMerge w:val="restart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097" w:type="dxa"/>
            <w:vMerge w:val="restart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805" w:type="dxa"/>
            <w:gridSpan w:val="2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02" w:type="dxa"/>
            <w:vMerge w:val="restart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79" w:type="dxa"/>
            <w:vMerge w:val="restart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E56924" w:rsidRPr="00E56924" w:rsidTr="003053B8">
        <w:trPr>
          <w:trHeight w:val="799"/>
        </w:trPr>
        <w:tc>
          <w:tcPr>
            <w:tcW w:w="849" w:type="dxa"/>
            <w:vMerge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vMerge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6924">
              <w:rPr>
                <w:rFonts w:ascii="Times New Roman" w:hAnsi="Times New Roman" w:cs="Times New Roman"/>
                <w:b/>
                <w:sz w:val="24"/>
                <w:szCs w:val="24"/>
              </w:rPr>
              <w:t>дано</w:t>
            </w:r>
          </w:p>
        </w:tc>
        <w:tc>
          <w:tcPr>
            <w:tcW w:w="1902" w:type="dxa"/>
            <w:vMerge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vMerge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56924" w:rsidRPr="00E56924" w:rsidTr="003053B8">
        <w:trPr>
          <w:trHeight w:val="377"/>
        </w:trPr>
        <w:tc>
          <w:tcPr>
            <w:tcW w:w="84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9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</w:tcPr>
          <w:p w:rsidR="00E56924" w:rsidRPr="00E56924" w:rsidRDefault="00E56924" w:rsidP="00E5692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56924" w:rsidRPr="00E56924" w:rsidRDefault="00E56924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56924" w:rsidRDefault="00E56924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94A89" w:rsidRDefault="00594A89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94A89" w:rsidRPr="00E56924" w:rsidRDefault="00594A89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E56924" w:rsidRPr="00E56924" w:rsidRDefault="00E56924" w:rsidP="00E5692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5692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№3</w:t>
      </w:r>
    </w:p>
    <w:p w:rsidR="00E56924" w:rsidRPr="00E56924" w:rsidRDefault="00E56924" w:rsidP="00E569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924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E56924" w:rsidRDefault="00E56924" w:rsidP="00E569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7178" w:rsidRPr="00657178" w:rsidRDefault="00657178" w:rsidP="00657178">
      <w:pPr>
        <w:suppressAutoHyphens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178">
        <w:rPr>
          <w:rFonts w:ascii="Times New Roman" w:hAnsi="Times New Roman" w:cs="Times New Roman"/>
          <w:iCs/>
          <w:color w:val="000000"/>
          <w:sz w:val="24"/>
          <w:szCs w:val="24"/>
        </w:rPr>
        <w:t>Коровина В.Я., Жу</w:t>
      </w:r>
      <w:r w:rsidR="00A80E4A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равлев В.П., Коровин В.И., </w:t>
      </w:r>
      <w:proofErr w:type="spellStart"/>
      <w:r w:rsidR="00A80E4A">
        <w:rPr>
          <w:rFonts w:ascii="Times New Roman" w:hAnsi="Times New Roman" w:cs="Times New Roman"/>
          <w:iCs/>
          <w:color w:val="000000"/>
          <w:sz w:val="24"/>
          <w:szCs w:val="24"/>
        </w:rPr>
        <w:t>Збар</w:t>
      </w:r>
      <w:r w:rsidRPr="00657178">
        <w:rPr>
          <w:rFonts w:ascii="Times New Roman" w:hAnsi="Times New Roman" w:cs="Times New Roman"/>
          <w:iCs/>
          <w:color w:val="000000"/>
          <w:sz w:val="24"/>
          <w:szCs w:val="24"/>
        </w:rPr>
        <w:t>скии</w:t>
      </w:r>
      <w:proofErr w:type="spellEnd"/>
      <w:r w:rsidRPr="0065717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И.С.</w:t>
      </w:r>
      <w:r w:rsidRPr="00657178">
        <w:rPr>
          <w:rFonts w:ascii="Times New Roman" w:hAnsi="Times New Roman" w:cs="Times New Roman"/>
          <w:color w:val="000000"/>
          <w:sz w:val="24"/>
          <w:szCs w:val="24"/>
        </w:rPr>
        <w:t> Литература: Учебник для 8 класса общеобразовательных учреждений. М.: Просвещение, 2015.</w:t>
      </w:r>
    </w:p>
    <w:p w:rsidR="00657178" w:rsidRPr="00657178" w:rsidRDefault="00657178" w:rsidP="00657178">
      <w:pPr>
        <w:numPr>
          <w:ilvl w:val="0"/>
          <w:numId w:val="15"/>
        </w:numPr>
        <w:suppressAutoHyphens/>
        <w:spacing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178">
        <w:rPr>
          <w:rFonts w:ascii="Times New Roman" w:hAnsi="Times New Roman" w:cs="Times New Roman"/>
          <w:color w:val="000000"/>
          <w:sz w:val="24"/>
          <w:szCs w:val="24"/>
        </w:rPr>
        <w:t xml:space="preserve"> Еремина О.А. Поурочное планирование по литературе. 8 класс к учебнику-хрестоматии «Литература. 8 кл. авт.-сост. </w:t>
      </w:r>
      <w:proofErr w:type="spellStart"/>
      <w:r w:rsidRPr="00657178">
        <w:rPr>
          <w:rFonts w:ascii="Times New Roman" w:hAnsi="Times New Roman" w:cs="Times New Roman"/>
          <w:color w:val="000000"/>
          <w:sz w:val="24"/>
          <w:szCs w:val="24"/>
        </w:rPr>
        <w:t>В.Я.Коровина</w:t>
      </w:r>
      <w:proofErr w:type="spellEnd"/>
      <w:r w:rsidRPr="00657178">
        <w:rPr>
          <w:rFonts w:ascii="Times New Roman" w:hAnsi="Times New Roman" w:cs="Times New Roman"/>
          <w:color w:val="000000"/>
          <w:sz w:val="24"/>
          <w:szCs w:val="24"/>
        </w:rPr>
        <w:t xml:space="preserve"> и др.»</w:t>
      </w:r>
    </w:p>
    <w:p w:rsidR="00657178" w:rsidRPr="00657178" w:rsidRDefault="00657178" w:rsidP="00657178">
      <w:pPr>
        <w:numPr>
          <w:ilvl w:val="0"/>
          <w:numId w:val="15"/>
        </w:numPr>
        <w:suppressAutoHyphens/>
        <w:spacing w:line="240" w:lineRule="auto"/>
        <w:ind w:left="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178">
        <w:rPr>
          <w:rFonts w:ascii="Times New Roman" w:hAnsi="Times New Roman" w:cs="Times New Roman"/>
          <w:color w:val="000000"/>
          <w:sz w:val="24"/>
          <w:szCs w:val="24"/>
        </w:rPr>
        <w:t>Золотарева И.В., Крысова Т.А. . Поурочные разработки по литературе. 8 класс. – М.: «ВАКО», 2013.</w:t>
      </w:r>
    </w:p>
    <w:p w:rsidR="00E56924" w:rsidRDefault="00657178" w:rsidP="00657178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7178">
        <w:rPr>
          <w:rFonts w:ascii="Times New Roman" w:hAnsi="Times New Roman" w:cs="Times New Roman"/>
          <w:color w:val="000000"/>
          <w:sz w:val="24"/>
          <w:szCs w:val="24"/>
        </w:rPr>
        <w:t>Коровина В.Я. и др. Читаем, думаем, спорим…: 8 кл. – М.: Просвещение, 201</w:t>
      </w:r>
      <w:r w:rsidR="00A80E4A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5717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57178" w:rsidRPr="00657178" w:rsidRDefault="00657178" w:rsidP="00657178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57178">
        <w:rPr>
          <w:rFonts w:ascii="Times New Roman" w:hAnsi="Times New Roman" w:cs="Times New Roman"/>
          <w:b/>
          <w:i/>
          <w:sz w:val="24"/>
          <w:szCs w:val="24"/>
        </w:rPr>
        <w:t>для учителя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И.В.Золотарёва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Поурочные разработки по литературе. 8 класс. М.: ВАКО, 20</w:t>
      </w:r>
      <w:r w:rsidR="00A80E4A">
        <w:rPr>
          <w:rFonts w:ascii="Times New Roman" w:hAnsi="Times New Roman" w:cs="Times New Roman"/>
          <w:sz w:val="24"/>
          <w:szCs w:val="24"/>
        </w:rPr>
        <w:t>13</w:t>
      </w:r>
      <w:r w:rsidRPr="006571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В.Я.Коровина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Читаем, думаем, спорим. Дидактические материалы. 7 класс. – М.: Просвещение, 20</w:t>
      </w:r>
      <w:r w:rsidR="00A80E4A">
        <w:rPr>
          <w:rFonts w:ascii="Times New Roman" w:hAnsi="Times New Roman" w:cs="Times New Roman"/>
          <w:sz w:val="24"/>
          <w:szCs w:val="24"/>
        </w:rPr>
        <w:t>13</w:t>
      </w:r>
      <w:r w:rsidRPr="006571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М.Н.Кузнецова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Литературные вечера. 7-11 классы. М.: ВАКО, 2009 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В.А.Скрипкина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Контрольные и проверочная работы по литературе. 5-8 классы. – М.: Дрофа, 20</w:t>
      </w:r>
      <w:r w:rsidR="00A80E4A">
        <w:rPr>
          <w:rFonts w:ascii="Times New Roman" w:hAnsi="Times New Roman" w:cs="Times New Roman"/>
          <w:sz w:val="24"/>
          <w:szCs w:val="24"/>
        </w:rPr>
        <w:t>14</w:t>
      </w:r>
      <w:r w:rsidRPr="006571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178">
        <w:rPr>
          <w:rFonts w:ascii="Times New Roman" w:hAnsi="Times New Roman" w:cs="Times New Roman"/>
          <w:sz w:val="24"/>
          <w:szCs w:val="24"/>
        </w:rPr>
        <w:t xml:space="preserve">Сочинения по русскому языку и литературе для учащихся 5-8 кл. / сост. </w:t>
      </w: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Л.Н.Савина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– Волгоград, Учитель, 20</w:t>
      </w:r>
      <w:r w:rsidR="00A80E4A">
        <w:rPr>
          <w:rFonts w:ascii="Times New Roman" w:hAnsi="Times New Roman" w:cs="Times New Roman"/>
          <w:sz w:val="24"/>
          <w:szCs w:val="24"/>
        </w:rPr>
        <w:t>13</w:t>
      </w:r>
      <w:r w:rsidRPr="00657178">
        <w:rPr>
          <w:rFonts w:ascii="Times New Roman" w:hAnsi="Times New Roman" w:cs="Times New Roman"/>
          <w:sz w:val="24"/>
          <w:szCs w:val="24"/>
        </w:rPr>
        <w:t>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В.К.Бурляй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Современный урок литературы: использование активных методов. – Ульяновск: ИПК ПРО, 20</w:t>
      </w:r>
      <w:r w:rsidR="00A80E4A">
        <w:rPr>
          <w:rFonts w:ascii="Times New Roman" w:hAnsi="Times New Roman" w:cs="Times New Roman"/>
          <w:sz w:val="24"/>
          <w:szCs w:val="24"/>
        </w:rPr>
        <w:t>13</w:t>
      </w:r>
      <w:r w:rsidRPr="006571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7178" w:rsidRPr="00657178" w:rsidRDefault="00657178" w:rsidP="00657178">
      <w:pPr>
        <w:spacing w:after="0"/>
        <w:ind w:left="180"/>
        <w:rPr>
          <w:rFonts w:ascii="Times New Roman" w:hAnsi="Times New Roman" w:cs="Times New Roman"/>
          <w:sz w:val="24"/>
          <w:szCs w:val="24"/>
        </w:rPr>
      </w:pPr>
    </w:p>
    <w:p w:rsidR="00657178" w:rsidRPr="00657178" w:rsidRDefault="00657178" w:rsidP="00657178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657178">
        <w:rPr>
          <w:rFonts w:ascii="Times New Roman" w:hAnsi="Times New Roman" w:cs="Times New Roman"/>
          <w:b/>
          <w:i/>
          <w:sz w:val="24"/>
          <w:szCs w:val="24"/>
        </w:rPr>
        <w:t>для ученика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178">
        <w:rPr>
          <w:rFonts w:ascii="Times New Roman" w:hAnsi="Times New Roman" w:cs="Times New Roman"/>
          <w:sz w:val="24"/>
          <w:szCs w:val="24"/>
        </w:rPr>
        <w:t xml:space="preserve">Литература. 8 класс. Учебник для общеобразовательных школ. /В 2 частях/В.Я Коровин, </w:t>
      </w: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В.Я.Журавлёва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20</w:t>
      </w:r>
      <w:r w:rsidR="00A80E4A">
        <w:rPr>
          <w:rFonts w:ascii="Times New Roman" w:hAnsi="Times New Roman" w:cs="Times New Roman"/>
          <w:sz w:val="24"/>
          <w:szCs w:val="24"/>
        </w:rPr>
        <w:t>16</w:t>
      </w:r>
      <w:r w:rsidRPr="00657178">
        <w:rPr>
          <w:rFonts w:ascii="Times New Roman" w:hAnsi="Times New Roman" w:cs="Times New Roman"/>
          <w:sz w:val="24"/>
          <w:szCs w:val="24"/>
        </w:rPr>
        <w:t>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Н.Г.Михновец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… Тесты и контрольные работы по литературе. 5-8 классы. – М.: САГА, 20</w:t>
      </w:r>
      <w:r w:rsidR="00A80E4A">
        <w:rPr>
          <w:rFonts w:ascii="Times New Roman" w:hAnsi="Times New Roman" w:cs="Times New Roman"/>
          <w:sz w:val="24"/>
          <w:szCs w:val="24"/>
        </w:rPr>
        <w:t>15</w:t>
      </w:r>
      <w:r w:rsidRPr="00657178">
        <w:rPr>
          <w:rFonts w:ascii="Times New Roman" w:hAnsi="Times New Roman" w:cs="Times New Roman"/>
          <w:sz w:val="24"/>
          <w:szCs w:val="24"/>
        </w:rPr>
        <w:t>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О.Н.Козак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Литературные викторины. 5-11 классы. – С.-Петербург: Союз, 20</w:t>
      </w:r>
      <w:r w:rsidR="00A80E4A">
        <w:rPr>
          <w:rFonts w:ascii="Times New Roman" w:hAnsi="Times New Roman" w:cs="Times New Roman"/>
          <w:sz w:val="24"/>
          <w:szCs w:val="24"/>
        </w:rPr>
        <w:t>13</w:t>
      </w:r>
      <w:r w:rsidRPr="0065717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Н.Н.Соловьёва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>. Сочинение без шпаргалки. Пособие для школьников и абитуриентов. – М.: Материк-Альфа,2015 г.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178">
        <w:rPr>
          <w:rFonts w:ascii="Times New Roman" w:hAnsi="Times New Roman" w:cs="Times New Roman"/>
          <w:sz w:val="24"/>
          <w:szCs w:val="24"/>
        </w:rPr>
        <w:t xml:space="preserve">Энциклопедия юного филолога. М.: Интеллект-Центр, </w:t>
      </w:r>
      <w:smartTag w:uri="urn:schemas-microsoft-com:office:smarttags" w:element="metricconverter">
        <w:smartTagPr>
          <w:attr w:name="ProductID" w:val="2004 г"/>
        </w:smartTagPr>
        <w:r w:rsidRPr="00657178">
          <w:rPr>
            <w:rFonts w:ascii="Times New Roman" w:hAnsi="Times New Roman" w:cs="Times New Roman"/>
            <w:sz w:val="24"/>
            <w:szCs w:val="24"/>
          </w:rPr>
          <w:t>2004 г</w:t>
        </w:r>
      </w:smartTag>
      <w:r w:rsidRPr="00657178">
        <w:rPr>
          <w:rFonts w:ascii="Times New Roman" w:hAnsi="Times New Roman" w:cs="Times New Roman"/>
          <w:sz w:val="24"/>
          <w:szCs w:val="24"/>
        </w:rPr>
        <w:t>.</w:t>
      </w:r>
    </w:p>
    <w:p w:rsidR="00657178" w:rsidRPr="00657178" w:rsidRDefault="00657178" w:rsidP="00657178">
      <w:pPr>
        <w:numPr>
          <w:ilvl w:val="1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7178">
        <w:rPr>
          <w:rFonts w:ascii="Times New Roman" w:hAnsi="Times New Roman" w:cs="Times New Roman"/>
          <w:sz w:val="24"/>
          <w:szCs w:val="24"/>
        </w:rPr>
        <w:t xml:space="preserve">Школьный литературно-энциклопедический словарь. Под ред. </w:t>
      </w:r>
      <w:proofErr w:type="spellStart"/>
      <w:r w:rsidRPr="00657178">
        <w:rPr>
          <w:rFonts w:ascii="Times New Roman" w:hAnsi="Times New Roman" w:cs="Times New Roman"/>
          <w:sz w:val="24"/>
          <w:szCs w:val="24"/>
        </w:rPr>
        <w:t>В.М.Кожевникова</w:t>
      </w:r>
      <w:proofErr w:type="spellEnd"/>
      <w:r w:rsidRPr="00657178">
        <w:rPr>
          <w:rFonts w:ascii="Times New Roman" w:hAnsi="Times New Roman" w:cs="Times New Roman"/>
          <w:sz w:val="24"/>
          <w:szCs w:val="24"/>
        </w:rPr>
        <w:t xml:space="preserve">. – М.: Просвещение, </w:t>
      </w:r>
      <w:smartTag w:uri="urn:schemas-microsoft-com:office:smarttags" w:element="metricconverter">
        <w:smartTagPr>
          <w:attr w:name="ProductID" w:val="2002 г"/>
        </w:smartTagPr>
        <w:r w:rsidRPr="00657178">
          <w:rPr>
            <w:rFonts w:ascii="Times New Roman" w:hAnsi="Times New Roman" w:cs="Times New Roman"/>
            <w:sz w:val="24"/>
            <w:szCs w:val="24"/>
          </w:rPr>
          <w:t>2002 г</w:t>
        </w:r>
      </w:smartTag>
      <w:r w:rsidRPr="00657178">
        <w:rPr>
          <w:rFonts w:ascii="Times New Roman" w:hAnsi="Times New Roman" w:cs="Times New Roman"/>
          <w:sz w:val="24"/>
          <w:szCs w:val="24"/>
        </w:rPr>
        <w:t>.</w:t>
      </w:r>
    </w:p>
    <w:p w:rsidR="00657178" w:rsidRPr="00657178" w:rsidRDefault="00657178" w:rsidP="00657178">
      <w:pPr>
        <w:spacing w:after="0"/>
        <w:ind w:left="-180"/>
        <w:rPr>
          <w:rFonts w:ascii="Times New Roman" w:hAnsi="Times New Roman" w:cs="Times New Roman"/>
          <w:b/>
          <w:i/>
          <w:sz w:val="24"/>
          <w:szCs w:val="24"/>
        </w:rPr>
      </w:pPr>
    </w:p>
    <w:p w:rsidR="00560D52" w:rsidRPr="00912F5A" w:rsidRDefault="00560D52" w:rsidP="00560D52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2F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 электронные ресурсы:</w:t>
      </w:r>
    </w:p>
    <w:p w:rsidR="00657178" w:rsidRPr="00657178" w:rsidRDefault="00657178" w:rsidP="00657178">
      <w:pPr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657178">
        <w:rPr>
          <w:rFonts w:ascii="Times New Roman" w:hAnsi="Times New Roman" w:cs="Times New Roman"/>
          <w:sz w:val="24"/>
          <w:szCs w:val="24"/>
        </w:rPr>
        <w:t>Газета «Литература» и сайт для учителя «Я иду на урок литературы»</w:t>
      </w:r>
    </w:p>
    <w:p w:rsidR="00657178" w:rsidRPr="009678BF" w:rsidRDefault="00657178" w:rsidP="009678BF">
      <w:pPr>
        <w:ind w:left="142"/>
      </w:pPr>
      <w:r w:rsidRPr="00657178">
        <w:rPr>
          <w:lang w:val="en-US"/>
        </w:rPr>
        <w:t>http</w:t>
      </w:r>
      <w:r w:rsidRPr="00F47E1A">
        <w:t>://</w:t>
      </w:r>
      <w:r w:rsidRPr="00657178">
        <w:rPr>
          <w:lang w:val="en-US"/>
        </w:rPr>
        <w:t>lit</w:t>
      </w:r>
      <w:r w:rsidRPr="00F47E1A">
        <w:t xml:space="preserve">. </w:t>
      </w:r>
      <w:r w:rsidRPr="00657178">
        <w:rPr>
          <w:lang w:val="en-US"/>
        </w:rPr>
        <w:t>l</w:t>
      </w:r>
      <w:r w:rsidRPr="00F47E1A">
        <w:t xml:space="preserve"> </w:t>
      </w:r>
      <w:r w:rsidRPr="00657178">
        <w:rPr>
          <w:lang w:val="en-US"/>
        </w:rPr>
        <w:t>September</w:t>
      </w:r>
      <w:r w:rsidRPr="00F47E1A">
        <w:t xml:space="preserve">. </w:t>
      </w:r>
      <w:proofErr w:type="spellStart"/>
      <w:r w:rsidRPr="00657178">
        <w:rPr>
          <w:lang w:val="en-US"/>
        </w:rPr>
        <w:t>ru</w:t>
      </w:r>
      <w:proofErr w:type="spellEnd"/>
    </w:p>
    <w:p w:rsidR="00657178" w:rsidRPr="00657178" w:rsidRDefault="00657178" w:rsidP="009678BF">
      <w:pPr>
        <w:suppressAutoHyphens/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57178">
        <w:rPr>
          <w:rFonts w:ascii="Times New Roman" w:hAnsi="Times New Roman" w:cs="Times New Roman"/>
          <w:color w:val="000000"/>
          <w:sz w:val="24"/>
          <w:szCs w:val="24"/>
        </w:rPr>
        <w:t xml:space="preserve"> Сайт «Образовательные ресурсы сети Интернет»: [Электронный документ]. Режим </w:t>
      </w:r>
      <w:proofErr w:type="spellStart"/>
      <w:r w:rsidRPr="00657178">
        <w:rPr>
          <w:rFonts w:ascii="Times New Roman" w:hAnsi="Times New Roman" w:cs="Times New Roman"/>
          <w:color w:val="000000"/>
          <w:sz w:val="24"/>
          <w:szCs w:val="24"/>
        </w:rPr>
        <w:t>доступа:</w:t>
      </w:r>
      <w:hyperlink r:id="rId6" w:history="1">
        <w:r w:rsidRPr="0065717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</w:t>
        </w:r>
        <w:proofErr w:type="spellEnd"/>
        <w:r w:rsidRPr="0065717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://katalog.iot.ru</w:t>
        </w:r>
      </w:hyperlink>
    </w:p>
    <w:p w:rsidR="00657178" w:rsidRPr="00657178" w:rsidRDefault="00657178" w:rsidP="009678BF">
      <w:pPr>
        <w:suppressAutoHyphens/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57178">
        <w:rPr>
          <w:rFonts w:ascii="Times New Roman" w:hAnsi="Times New Roman" w:cs="Times New Roman"/>
          <w:color w:val="000000"/>
          <w:sz w:val="24"/>
          <w:szCs w:val="24"/>
        </w:rPr>
        <w:t> Сайт «Сеть творческих учителей»: (Электронный документ]. Режим доступа: </w:t>
      </w:r>
      <w:hyperlink r:id="rId7" w:history="1">
        <w:r w:rsidRPr="0065717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http://www.it-n.ru</w:t>
        </w:r>
      </w:hyperlink>
    </w:p>
    <w:p w:rsidR="00657178" w:rsidRPr="00657178" w:rsidRDefault="00014EBD" w:rsidP="009678BF">
      <w:pPr>
        <w:suppressAutoHyphens/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8" w:history="1">
        <w:r w:rsidR="00657178" w:rsidRPr="0065717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http://www.fplib.ru/</w:t>
        </w:r>
      </w:hyperlink>
      <w:r w:rsidR="00657178" w:rsidRPr="00657178">
        <w:rPr>
          <w:rFonts w:ascii="Times New Roman" w:hAnsi="Times New Roman" w:cs="Times New Roman"/>
          <w:color w:val="333399"/>
          <w:sz w:val="24"/>
          <w:szCs w:val="24"/>
        </w:rPr>
        <w:t>  </w:t>
      </w:r>
      <w:r w:rsidR="00657178" w:rsidRPr="00657178">
        <w:rPr>
          <w:rFonts w:ascii="Times New Roman" w:hAnsi="Times New Roman" w:cs="Times New Roman"/>
          <w:color w:val="000000"/>
          <w:sz w:val="24"/>
          <w:szCs w:val="24"/>
        </w:rPr>
        <w:t>Русская поэзия XIX и XX веков</w:t>
      </w:r>
    </w:p>
    <w:p w:rsidR="00657178" w:rsidRPr="00657178" w:rsidRDefault="00014EBD" w:rsidP="009678BF">
      <w:pPr>
        <w:suppressAutoHyphens/>
        <w:spacing w:after="0" w:line="240" w:lineRule="auto"/>
        <w:ind w:left="142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hyperlink r:id="rId9" w:history="1">
        <w:r w:rsidR="00657178" w:rsidRPr="00657178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http://litera.edu.ru/</w:t>
        </w:r>
      </w:hyperlink>
      <w:r w:rsidR="00657178" w:rsidRPr="00657178">
        <w:rPr>
          <w:rFonts w:ascii="Times New Roman" w:hAnsi="Times New Roman" w:cs="Times New Roman"/>
          <w:color w:val="333399"/>
          <w:sz w:val="24"/>
          <w:szCs w:val="24"/>
        </w:rPr>
        <w:t> </w:t>
      </w:r>
      <w:r w:rsidR="00657178" w:rsidRPr="00657178">
        <w:rPr>
          <w:rFonts w:ascii="Times New Roman" w:hAnsi="Times New Roman" w:cs="Times New Roman"/>
          <w:color w:val="000000"/>
          <w:sz w:val="24"/>
          <w:szCs w:val="24"/>
        </w:rPr>
        <w:t>Коллекция «Русская и зарубежная литература для школы» Российского общеобразовательного портала</w:t>
      </w:r>
    </w:p>
    <w:p w:rsidR="00E56924" w:rsidRPr="00657178" w:rsidRDefault="00E56924" w:rsidP="006571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E56924" w:rsidRPr="00657178" w:rsidSect="00C42182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3.5pt;height:13.5pt" o:bullet="t">
        <v:imagedata r:id="rId1" o:title="BD21329_"/>
      </v:shape>
    </w:pict>
  </w:numPicBullet>
  <w:abstractNum w:abstractNumId="0">
    <w:nsid w:val="00000004"/>
    <w:multiLevelType w:val="multilevel"/>
    <w:tmpl w:val="00000004"/>
    <w:name w:val="WW8Num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7282E4E"/>
    <w:multiLevelType w:val="hybridMultilevel"/>
    <w:tmpl w:val="51A0C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F0C4A"/>
    <w:multiLevelType w:val="multilevel"/>
    <w:tmpl w:val="2C2E284E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D942F1"/>
    <w:multiLevelType w:val="hybridMultilevel"/>
    <w:tmpl w:val="CAD275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62766"/>
    <w:multiLevelType w:val="hybridMultilevel"/>
    <w:tmpl w:val="70D8842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>
    <w:nsid w:val="12E75F9E"/>
    <w:multiLevelType w:val="multilevel"/>
    <w:tmpl w:val="69A4350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44" w:hanging="2160"/>
      </w:pPr>
      <w:rPr>
        <w:rFonts w:hint="default"/>
      </w:rPr>
    </w:lvl>
  </w:abstractNum>
  <w:abstractNum w:abstractNumId="6">
    <w:nsid w:val="14681F09"/>
    <w:multiLevelType w:val="hybridMultilevel"/>
    <w:tmpl w:val="DDB61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20BAEC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6570FD"/>
    <w:multiLevelType w:val="hybridMultilevel"/>
    <w:tmpl w:val="C8B0B94E"/>
    <w:lvl w:ilvl="0" w:tplc="1868BE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9C26E4"/>
    <w:multiLevelType w:val="hybridMultilevel"/>
    <w:tmpl w:val="7A8E4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2709A9"/>
    <w:multiLevelType w:val="hybridMultilevel"/>
    <w:tmpl w:val="006473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B387088">
      <w:start w:val="1"/>
      <w:numFmt w:val="upp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39824CA"/>
    <w:multiLevelType w:val="hybridMultilevel"/>
    <w:tmpl w:val="ED58F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D6029F"/>
    <w:multiLevelType w:val="multilevel"/>
    <w:tmpl w:val="58A2CC9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32726C18"/>
    <w:multiLevelType w:val="hybridMultilevel"/>
    <w:tmpl w:val="5DF88750"/>
    <w:lvl w:ilvl="0" w:tplc="D23E4E8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254313"/>
    <w:multiLevelType w:val="hybridMultilevel"/>
    <w:tmpl w:val="3E36FFFA"/>
    <w:lvl w:ilvl="0" w:tplc="A0488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6A812CE">
      <w:start w:val="6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eastAsia="Times New Roman" w:hAnsi="Symbol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E7393E"/>
    <w:multiLevelType w:val="hybridMultilevel"/>
    <w:tmpl w:val="97BC8B56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6">
    <w:nsid w:val="37B26BAF"/>
    <w:multiLevelType w:val="multilevel"/>
    <w:tmpl w:val="EBA01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364D67"/>
    <w:multiLevelType w:val="multilevel"/>
    <w:tmpl w:val="7D76A0A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2E798E"/>
    <w:multiLevelType w:val="hybridMultilevel"/>
    <w:tmpl w:val="16040F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80E04FD"/>
    <w:multiLevelType w:val="multilevel"/>
    <w:tmpl w:val="19843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1">
    <w:nsid w:val="4A8F1548"/>
    <w:multiLevelType w:val="hybridMultilevel"/>
    <w:tmpl w:val="5C86F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7373345"/>
    <w:multiLevelType w:val="hybridMultilevel"/>
    <w:tmpl w:val="57748F1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ABC27C4"/>
    <w:multiLevelType w:val="hybridMultilevel"/>
    <w:tmpl w:val="831662F2"/>
    <w:lvl w:ilvl="0" w:tplc="04090001">
      <w:start w:val="1"/>
      <w:numFmt w:val="bullet"/>
      <w:lvlText w:val=""/>
      <w:lvlJc w:val="left"/>
      <w:pPr>
        <w:ind w:left="13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6E60BA"/>
    <w:multiLevelType w:val="hybridMultilevel"/>
    <w:tmpl w:val="D6424A5A"/>
    <w:lvl w:ilvl="0" w:tplc="1868BEA8">
      <w:start w:val="1"/>
      <w:numFmt w:val="bullet"/>
      <w:lvlText w:val=""/>
      <w:lvlPicBulletId w:val="0"/>
      <w:lvlJc w:val="left"/>
      <w:pPr>
        <w:ind w:left="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6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3527C1D"/>
    <w:multiLevelType w:val="hybridMultilevel"/>
    <w:tmpl w:val="58A64252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8">
    <w:nsid w:val="6A144F47"/>
    <w:multiLevelType w:val="hybridMultilevel"/>
    <w:tmpl w:val="5BA2E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CFD0053"/>
    <w:multiLevelType w:val="hybridMultilevel"/>
    <w:tmpl w:val="19B0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94518A"/>
    <w:multiLevelType w:val="hybridMultilevel"/>
    <w:tmpl w:val="B88208C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2">
    <w:nsid w:val="73C050F8"/>
    <w:multiLevelType w:val="hybridMultilevel"/>
    <w:tmpl w:val="F0DA7BA8"/>
    <w:lvl w:ilvl="0" w:tplc="D23E4E8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F656E"/>
    <w:multiLevelType w:val="hybridMultilevel"/>
    <w:tmpl w:val="B1B6182A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34">
    <w:nsid w:val="7CE41827"/>
    <w:multiLevelType w:val="hybridMultilevel"/>
    <w:tmpl w:val="A992F5E6"/>
    <w:lvl w:ilvl="0" w:tplc="D23E4E8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0"/>
  </w:num>
  <w:num w:numId="3">
    <w:abstractNumId w:val="0"/>
  </w:num>
  <w:num w:numId="4">
    <w:abstractNumId w:val="21"/>
  </w:num>
  <w:num w:numId="5">
    <w:abstractNumId w:val="15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4"/>
  </w:num>
  <w:num w:numId="9">
    <w:abstractNumId w:val="27"/>
  </w:num>
  <w:num w:numId="10">
    <w:abstractNumId w:val="22"/>
  </w:num>
  <w:num w:numId="11">
    <w:abstractNumId w:val="10"/>
  </w:num>
  <w:num w:numId="12">
    <w:abstractNumId w:val="28"/>
  </w:num>
  <w:num w:numId="13">
    <w:abstractNumId w:val="25"/>
  </w:num>
  <w:num w:numId="14">
    <w:abstractNumId w:val="7"/>
  </w:num>
  <w:num w:numId="15">
    <w:abstractNumId w:val="12"/>
  </w:num>
  <w:num w:numId="16">
    <w:abstractNumId w:val="19"/>
  </w:num>
  <w:num w:numId="17">
    <w:abstractNumId w:val="16"/>
  </w:num>
  <w:num w:numId="18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2"/>
  </w:num>
  <w:num w:numId="21">
    <w:abstractNumId w:val="32"/>
  </w:num>
  <w:num w:numId="22">
    <w:abstractNumId w:val="34"/>
  </w:num>
  <w:num w:numId="23">
    <w:abstractNumId w:val="13"/>
  </w:num>
  <w:num w:numId="24">
    <w:abstractNumId w:val="3"/>
  </w:num>
  <w:num w:numId="25">
    <w:abstractNumId w:val="20"/>
  </w:num>
  <w:num w:numId="26">
    <w:abstractNumId w:val="26"/>
  </w:num>
  <w:num w:numId="27">
    <w:abstractNumId w:val="29"/>
  </w:num>
  <w:num w:numId="28">
    <w:abstractNumId w:val="8"/>
  </w:num>
  <w:num w:numId="29">
    <w:abstractNumId w:val="23"/>
  </w:num>
  <w:num w:numId="30">
    <w:abstractNumId w:val="6"/>
  </w:num>
  <w:num w:numId="31">
    <w:abstractNumId w:val="18"/>
  </w:num>
  <w:num w:numId="32">
    <w:abstractNumId w:val="9"/>
  </w:num>
  <w:num w:numId="33">
    <w:abstractNumId w:val="24"/>
  </w:num>
  <w:num w:numId="34">
    <w:abstractNumId w:val="1"/>
  </w:num>
  <w:num w:numId="35">
    <w:abstractNumId w:val="18"/>
  </w:num>
  <w:num w:numId="36">
    <w:abstractNumId w:val="5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596"/>
    <w:rsid w:val="00010EB4"/>
    <w:rsid w:val="00014EBD"/>
    <w:rsid w:val="00024676"/>
    <w:rsid w:val="0003521A"/>
    <w:rsid w:val="0004538B"/>
    <w:rsid w:val="00085D60"/>
    <w:rsid w:val="000E6B99"/>
    <w:rsid w:val="000F1B2A"/>
    <w:rsid w:val="00162E5F"/>
    <w:rsid w:val="00194FF1"/>
    <w:rsid w:val="001F6576"/>
    <w:rsid w:val="002018EE"/>
    <w:rsid w:val="002826C0"/>
    <w:rsid w:val="002A168C"/>
    <w:rsid w:val="003053B8"/>
    <w:rsid w:val="0033570D"/>
    <w:rsid w:val="00356EFE"/>
    <w:rsid w:val="003E53AA"/>
    <w:rsid w:val="0041019B"/>
    <w:rsid w:val="00410F56"/>
    <w:rsid w:val="004612A3"/>
    <w:rsid w:val="00486CAD"/>
    <w:rsid w:val="005059BE"/>
    <w:rsid w:val="00560C3D"/>
    <w:rsid w:val="00560D52"/>
    <w:rsid w:val="00563929"/>
    <w:rsid w:val="00574A1A"/>
    <w:rsid w:val="00583998"/>
    <w:rsid w:val="00594A89"/>
    <w:rsid w:val="005A0D2B"/>
    <w:rsid w:val="005F2596"/>
    <w:rsid w:val="006522D9"/>
    <w:rsid w:val="00657178"/>
    <w:rsid w:val="006D5625"/>
    <w:rsid w:val="00713BE2"/>
    <w:rsid w:val="007B636E"/>
    <w:rsid w:val="007F699B"/>
    <w:rsid w:val="008258A7"/>
    <w:rsid w:val="00895A1D"/>
    <w:rsid w:val="008F6A92"/>
    <w:rsid w:val="00937E19"/>
    <w:rsid w:val="00952EA9"/>
    <w:rsid w:val="00957FBC"/>
    <w:rsid w:val="00961E32"/>
    <w:rsid w:val="009678BF"/>
    <w:rsid w:val="009A2CFC"/>
    <w:rsid w:val="009F7257"/>
    <w:rsid w:val="00A80E4A"/>
    <w:rsid w:val="00A9427C"/>
    <w:rsid w:val="00AD1DE8"/>
    <w:rsid w:val="00AE22CD"/>
    <w:rsid w:val="00BB7B6A"/>
    <w:rsid w:val="00C42182"/>
    <w:rsid w:val="00C60334"/>
    <w:rsid w:val="00C62279"/>
    <w:rsid w:val="00E56924"/>
    <w:rsid w:val="00E9556B"/>
    <w:rsid w:val="00EB66EF"/>
    <w:rsid w:val="00F12C1E"/>
    <w:rsid w:val="00F47E1A"/>
    <w:rsid w:val="00F544AD"/>
    <w:rsid w:val="00F647A4"/>
    <w:rsid w:val="00F81AD0"/>
    <w:rsid w:val="00FA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596"/>
  </w:style>
  <w:style w:type="paragraph" w:styleId="2">
    <w:name w:val="heading 2"/>
    <w:basedOn w:val="a"/>
    <w:link w:val="20"/>
    <w:qFormat/>
    <w:rsid w:val="00EB66EF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sh041e0431044b0447043d044b0439char1">
    <w:name w:val="dash041e_0431_044b_0447_043d_044b_0439__char1"/>
    <w:uiPriority w:val="99"/>
    <w:rsid w:val="005F2596"/>
    <w:rPr>
      <w:rFonts w:ascii="Times New Roman" w:hAnsi="Times New Roman" w:cs="Times New Roman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F2596"/>
    <w:rPr>
      <w:rFonts w:ascii="Times New Roman" w:hAnsi="Times New Roman" w:cs="Times New Roman"/>
      <w:sz w:val="24"/>
      <w:szCs w:val="24"/>
      <w:u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5F2596"/>
    <w:rPr>
      <w:rFonts w:ascii="Times New Roman" w:hAnsi="Times New Roman" w:cs="Times New Roman"/>
      <w:sz w:val="20"/>
      <w:szCs w:val="20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5F2596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"/>
    <w:uiPriority w:val="99"/>
    <w:rsid w:val="005F259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5F2596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ru-RU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5F2596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kern w:val="1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5F2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B66EF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a4">
    <w:name w:val="Абзац списка Знак"/>
    <w:link w:val="a3"/>
    <w:uiPriority w:val="34"/>
    <w:locked/>
    <w:rsid w:val="00EB66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69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F699B"/>
    <w:rPr>
      <w:rFonts w:ascii="Segoe UI" w:hAnsi="Segoe UI" w:cs="Segoe UI"/>
      <w:sz w:val="18"/>
      <w:szCs w:val="18"/>
    </w:rPr>
  </w:style>
  <w:style w:type="character" w:customStyle="1" w:styleId="ff2">
    <w:name w:val="ff2"/>
    <w:basedOn w:val="a0"/>
    <w:rsid w:val="00010EB4"/>
  </w:style>
  <w:style w:type="character" w:customStyle="1" w:styleId="ff3">
    <w:name w:val="ff3"/>
    <w:basedOn w:val="a0"/>
    <w:rsid w:val="00010EB4"/>
  </w:style>
  <w:style w:type="character" w:customStyle="1" w:styleId="ff7">
    <w:name w:val="ff7"/>
    <w:basedOn w:val="a0"/>
    <w:rsid w:val="00010EB4"/>
  </w:style>
  <w:style w:type="character" w:customStyle="1" w:styleId="a7">
    <w:name w:val="_"/>
    <w:basedOn w:val="a0"/>
    <w:rsid w:val="00010EB4"/>
  </w:style>
  <w:style w:type="character" w:customStyle="1" w:styleId="ff1">
    <w:name w:val="ff1"/>
    <w:basedOn w:val="a0"/>
    <w:rsid w:val="00010EB4"/>
  </w:style>
  <w:style w:type="character" w:customStyle="1" w:styleId="ls3">
    <w:name w:val="ls3"/>
    <w:basedOn w:val="a0"/>
    <w:rsid w:val="00010EB4"/>
  </w:style>
  <w:style w:type="character" w:customStyle="1" w:styleId="ls4">
    <w:name w:val="ls4"/>
    <w:basedOn w:val="a0"/>
    <w:rsid w:val="00010EB4"/>
  </w:style>
  <w:style w:type="paragraph" w:styleId="a8">
    <w:name w:val="Normal (Web)"/>
    <w:basedOn w:val="a"/>
    <w:uiPriority w:val="99"/>
    <w:semiHidden/>
    <w:unhideWhenUsed/>
    <w:rsid w:val="00505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9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575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0065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9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5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617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4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3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153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3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0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04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897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89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287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28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9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3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96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07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578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38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89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35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24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011443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77811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62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90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88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7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6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74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5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14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92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0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05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8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23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40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83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39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81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86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1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2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19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48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23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57965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279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87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23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59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9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3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02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07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37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96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10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77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34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06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0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6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04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08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2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18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92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98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5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9722159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22903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8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56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47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43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21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9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4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0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32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22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51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57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10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72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33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2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90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30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0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97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142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7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33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fplib.ru%2F&amp;sa=D&amp;sntz=1&amp;usg=AFQjCNECQZvxQIAvNIapXRL4hwPtiRjFh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google.com/url?q=http%3A%2F%2Fwww.it-n.ru&amp;sa=D&amp;sntz=1&amp;usg=AFQjCNGtFRRGqFqDRIl42knij_2AhIgOe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q=http%3A%2F%2Fkatalog.iot.ru&amp;sa=D&amp;sntz=1&amp;usg=AFQjCNEJVRhZKj7Gpso8Q5WO8HLnguP7mQ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litera.edu.ru%2F&amp;sa=D&amp;sntz=1&amp;usg=AFQjCNEEChgu4E_DsH2TvplkRcmNggFPDg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7037</Words>
  <Characters>40116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LtLaguerta</dc:creator>
  <cp:keywords/>
  <dc:description/>
  <cp:lastModifiedBy>Пользователь</cp:lastModifiedBy>
  <cp:revision>50</cp:revision>
  <cp:lastPrinted>2019-02-25T10:57:00Z</cp:lastPrinted>
  <dcterms:created xsi:type="dcterms:W3CDTF">2018-04-07T16:11:00Z</dcterms:created>
  <dcterms:modified xsi:type="dcterms:W3CDTF">2024-09-10T04:26:00Z</dcterms:modified>
</cp:coreProperties>
</file>