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B44" w:rsidRPr="00B33B5E" w:rsidRDefault="0068552D">
      <w:pPr>
        <w:spacing w:after="0" w:line="408" w:lineRule="auto"/>
        <w:ind w:left="120"/>
        <w:jc w:val="center"/>
        <w:rPr>
          <w:lang w:val="ru-RU"/>
        </w:rPr>
      </w:pPr>
      <w:bookmarkStart w:id="0" w:name="block-41129435"/>
      <w:r w:rsidRPr="00B33B5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F3B44" w:rsidRPr="00B33B5E" w:rsidRDefault="0068552D">
      <w:pPr>
        <w:spacing w:after="0" w:line="408" w:lineRule="auto"/>
        <w:ind w:left="120"/>
        <w:jc w:val="center"/>
        <w:rPr>
          <w:lang w:val="ru-RU"/>
        </w:rPr>
      </w:pPr>
      <w:r w:rsidRPr="00B33B5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и воспитания Ульяновской области</w:t>
      </w:r>
      <w:r w:rsidRPr="00B33B5E">
        <w:rPr>
          <w:sz w:val="28"/>
          <w:lang w:val="ru-RU"/>
        </w:rPr>
        <w:br/>
      </w:r>
      <w:r w:rsidRPr="00B33B5E">
        <w:rPr>
          <w:sz w:val="28"/>
          <w:lang w:val="ru-RU"/>
        </w:rPr>
        <w:br/>
      </w:r>
      <w:bookmarkStart w:id="1" w:name="66eda295-db64-47a8-bfa6-b8d28899a835"/>
      <w:bookmarkEnd w:id="1"/>
      <w:r w:rsidRPr="00B33B5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F3B44" w:rsidRPr="00B33B5E" w:rsidRDefault="0068552D">
      <w:pPr>
        <w:spacing w:after="0" w:line="408" w:lineRule="auto"/>
        <w:ind w:left="120"/>
        <w:jc w:val="center"/>
        <w:rPr>
          <w:lang w:val="ru-RU"/>
        </w:rPr>
      </w:pPr>
      <w:bookmarkStart w:id="2" w:name="1df534d5-ac96-4194-a312-6aacd749111a"/>
      <w:r w:rsidRPr="00B33B5E">
        <w:rPr>
          <w:rFonts w:ascii="Times New Roman" w:hAnsi="Times New Roman"/>
          <w:b/>
          <w:color w:val="000000"/>
          <w:sz w:val="28"/>
          <w:lang w:val="ru-RU"/>
        </w:rPr>
        <w:t xml:space="preserve"> Управление образования администрации города Ульяновска</w:t>
      </w:r>
      <w:bookmarkEnd w:id="2"/>
    </w:p>
    <w:p w:rsidR="004F3B44" w:rsidRPr="00B33B5E" w:rsidRDefault="0068552D">
      <w:pPr>
        <w:spacing w:after="0" w:line="408" w:lineRule="auto"/>
        <w:ind w:left="120"/>
        <w:jc w:val="center"/>
        <w:rPr>
          <w:lang w:val="ru-RU"/>
        </w:rPr>
      </w:pPr>
      <w:r w:rsidRPr="00B33B5E">
        <w:rPr>
          <w:rFonts w:ascii="Times New Roman" w:hAnsi="Times New Roman"/>
          <w:b/>
          <w:color w:val="000000"/>
          <w:sz w:val="28"/>
          <w:lang w:val="ru-RU"/>
        </w:rPr>
        <w:t>Средняя школа №78</w:t>
      </w:r>
    </w:p>
    <w:p w:rsidR="004F3B44" w:rsidRPr="00B33B5E" w:rsidRDefault="004F3B44">
      <w:pPr>
        <w:spacing w:after="0"/>
        <w:ind w:left="120"/>
        <w:rPr>
          <w:lang w:val="ru-RU"/>
        </w:rPr>
      </w:pPr>
    </w:p>
    <w:p w:rsidR="004F3B44" w:rsidRPr="00B33B5E" w:rsidRDefault="004F3B44">
      <w:pPr>
        <w:spacing w:after="0"/>
        <w:ind w:left="120"/>
        <w:rPr>
          <w:lang w:val="ru-RU"/>
        </w:rPr>
      </w:pPr>
    </w:p>
    <w:p w:rsidR="004F3B44" w:rsidRPr="00B33B5E" w:rsidRDefault="004F3B44">
      <w:pPr>
        <w:spacing w:after="0"/>
        <w:ind w:left="120"/>
        <w:rPr>
          <w:lang w:val="ru-RU"/>
        </w:rPr>
      </w:pPr>
    </w:p>
    <w:p w:rsidR="004F3B44" w:rsidRPr="00B33B5E" w:rsidRDefault="004F3B4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B2B93" w:rsidTr="000D4161">
        <w:tc>
          <w:tcPr>
            <w:tcW w:w="3114" w:type="dxa"/>
          </w:tcPr>
          <w:p w:rsidR="00C53FFE" w:rsidRPr="0040209D" w:rsidRDefault="0068552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8552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ШМО естественно-гуманитарного цикла</w:t>
            </w:r>
          </w:p>
          <w:p w:rsidR="004E6975" w:rsidRDefault="0068552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8552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Сотникова Т.И.</w:t>
            </w:r>
          </w:p>
          <w:p w:rsidR="005B2B93" w:rsidRDefault="005B2B9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№11</w:t>
            </w:r>
            <w:r w:rsidR="006855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68552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B33B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9730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8552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8552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4E6975" w:rsidRDefault="0068552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8552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Комлева С.В.</w:t>
            </w:r>
          </w:p>
          <w:p w:rsidR="005B2B93" w:rsidRDefault="005B2B9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№13 </w:t>
            </w:r>
          </w:p>
          <w:p w:rsidR="004E6975" w:rsidRDefault="0068552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9730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8552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8552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</w:t>
            </w:r>
          </w:p>
          <w:p w:rsidR="000E6D86" w:rsidRDefault="0068552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8552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Царев Г.Н.</w:t>
            </w:r>
          </w:p>
          <w:p w:rsidR="005B2B93" w:rsidRDefault="005B2B9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№222</w:t>
            </w:r>
          </w:p>
          <w:p w:rsidR="000E6D86" w:rsidRDefault="0068552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9730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F3B44" w:rsidRPr="00B33B5E" w:rsidRDefault="004F3B44">
      <w:pPr>
        <w:spacing w:after="0"/>
        <w:ind w:left="120"/>
        <w:rPr>
          <w:lang w:val="ru-RU"/>
        </w:rPr>
      </w:pPr>
    </w:p>
    <w:p w:rsidR="004F3B44" w:rsidRPr="00B33B5E" w:rsidRDefault="004F3B44">
      <w:pPr>
        <w:spacing w:after="0"/>
        <w:ind w:left="120"/>
        <w:rPr>
          <w:lang w:val="ru-RU"/>
        </w:rPr>
      </w:pPr>
    </w:p>
    <w:p w:rsidR="004F3B44" w:rsidRPr="00B33B5E" w:rsidRDefault="004F3B44">
      <w:pPr>
        <w:spacing w:after="0"/>
        <w:ind w:left="120"/>
        <w:rPr>
          <w:lang w:val="ru-RU"/>
        </w:rPr>
      </w:pPr>
    </w:p>
    <w:p w:rsidR="004F3B44" w:rsidRPr="00B33B5E" w:rsidRDefault="004F3B44">
      <w:pPr>
        <w:spacing w:after="0"/>
        <w:ind w:left="120"/>
        <w:rPr>
          <w:lang w:val="ru-RU"/>
        </w:rPr>
      </w:pPr>
    </w:p>
    <w:p w:rsidR="004F3B44" w:rsidRPr="00B33B5E" w:rsidRDefault="004F3B44">
      <w:pPr>
        <w:spacing w:after="0"/>
        <w:ind w:left="120"/>
        <w:rPr>
          <w:lang w:val="ru-RU"/>
        </w:rPr>
      </w:pPr>
    </w:p>
    <w:p w:rsidR="004F3B44" w:rsidRPr="005B2B93" w:rsidRDefault="0068552D">
      <w:pPr>
        <w:spacing w:after="0" w:line="408" w:lineRule="auto"/>
        <w:ind w:left="120"/>
        <w:jc w:val="center"/>
        <w:rPr>
          <w:lang w:val="ru-RU"/>
        </w:rPr>
      </w:pPr>
      <w:r w:rsidRPr="005B2B9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F3B44" w:rsidRPr="00B33B5E" w:rsidRDefault="0068552D">
      <w:pPr>
        <w:spacing w:after="0" w:line="408" w:lineRule="auto"/>
        <w:ind w:left="120"/>
        <w:jc w:val="center"/>
        <w:rPr>
          <w:lang w:val="ru-RU"/>
        </w:rPr>
      </w:pPr>
      <w:r w:rsidRPr="00B33B5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33B5E">
        <w:rPr>
          <w:rFonts w:ascii="Times New Roman" w:hAnsi="Times New Roman"/>
          <w:color w:val="000000"/>
          <w:sz w:val="28"/>
          <w:lang w:val="ru-RU"/>
        </w:rPr>
        <w:t xml:space="preserve"> 5409842)</w:t>
      </w:r>
    </w:p>
    <w:p w:rsidR="004F3B44" w:rsidRPr="00B33B5E" w:rsidRDefault="004F3B44">
      <w:pPr>
        <w:spacing w:after="0"/>
        <w:ind w:left="120"/>
        <w:jc w:val="center"/>
        <w:rPr>
          <w:lang w:val="ru-RU"/>
        </w:rPr>
      </w:pPr>
    </w:p>
    <w:p w:rsidR="004F3B44" w:rsidRPr="00B33B5E" w:rsidRDefault="0068552D">
      <w:pPr>
        <w:spacing w:after="0" w:line="408" w:lineRule="auto"/>
        <w:ind w:left="120"/>
        <w:jc w:val="center"/>
        <w:rPr>
          <w:lang w:val="ru-RU"/>
        </w:rPr>
      </w:pPr>
      <w:r w:rsidRPr="00B33B5E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B33B5E">
        <w:rPr>
          <w:sz w:val="28"/>
          <w:lang w:val="ru-RU"/>
        </w:rPr>
        <w:br/>
      </w:r>
      <w:r w:rsidRPr="00B33B5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B33B5E">
        <w:rPr>
          <w:rFonts w:ascii="Times New Roman" w:hAnsi="Times New Roman"/>
          <w:b/>
          <w:color w:val="000000"/>
          <w:sz w:val="28"/>
          <w:lang w:val="ru-RU"/>
        </w:rPr>
        <w:t>Естественно</w:t>
      </w:r>
      <w:r w:rsidR="005B2B93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B33B5E">
        <w:rPr>
          <w:rFonts w:ascii="Times New Roman" w:hAnsi="Times New Roman"/>
          <w:b/>
          <w:color w:val="000000"/>
          <w:sz w:val="28"/>
          <w:lang w:val="ru-RU"/>
        </w:rPr>
        <w:t>научная</w:t>
      </w:r>
      <w:proofErr w:type="gramEnd"/>
      <w:r w:rsidRPr="00B33B5E">
        <w:rPr>
          <w:rFonts w:ascii="Times New Roman" w:hAnsi="Times New Roman"/>
          <w:b/>
          <w:color w:val="000000"/>
          <w:sz w:val="28"/>
          <w:lang w:val="ru-RU"/>
        </w:rPr>
        <w:t xml:space="preserve"> грамотность</w:t>
      </w:r>
      <w:r w:rsidRPr="00B33B5E">
        <w:rPr>
          <w:sz w:val="28"/>
          <w:lang w:val="ru-RU"/>
        </w:rPr>
        <w:br/>
      </w:r>
      <w:bookmarkStart w:id="3" w:name="29de1efd-8519-4a02-bf33-f9fb66f5a27f"/>
      <w:bookmarkEnd w:id="3"/>
    </w:p>
    <w:p w:rsidR="004F3B44" w:rsidRPr="00B33B5E" w:rsidRDefault="0068552D">
      <w:pPr>
        <w:spacing w:after="0" w:line="408" w:lineRule="auto"/>
        <w:ind w:left="120"/>
        <w:jc w:val="center"/>
        <w:rPr>
          <w:lang w:val="ru-RU"/>
        </w:rPr>
      </w:pPr>
      <w:r w:rsidRPr="00B33B5E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bookmarkStart w:id="4" w:name="c06a582c-9a7a-4955-9354-736f3b6859b9"/>
      <w:r w:rsidRPr="00B33B5E">
        <w:rPr>
          <w:rFonts w:ascii="Times New Roman" w:hAnsi="Times New Roman"/>
          <w:color w:val="000000"/>
          <w:sz w:val="28"/>
          <w:lang w:val="ru-RU"/>
        </w:rPr>
        <w:t>5</w:t>
      </w:r>
      <w:bookmarkEnd w:id="4"/>
      <w:r w:rsidRPr="00B33B5E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4F3B44" w:rsidRPr="00B33B5E" w:rsidRDefault="004F3B44">
      <w:pPr>
        <w:spacing w:after="0"/>
        <w:ind w:left="120"/>
        <w:jc w:val="center"/>
        <w:rPr>
          <w:lang w:val="ru-RU"/>
        </w:rPr>
      </w:pPr>
    </w:p>
    <w:p w:rsidR="004F3B44" w:rsidRPr="00B33B5E" w:rsidRDefault="004F3B44">
      <w:pPr>
        <w:spacing w:after="0"/>
        <w:ind w:left="120"/>
        <w:jc w:val="center"/>
        <w:rPr>
          <w:lang w:val="ru-RU"/>
        </w:rPr>
      </w:pPr>
    </w:p>
    <w:p w:rsidR="004F3B44" w:rsidRPr="005B2B93" w:rsidRDefault="004F3B44" w:rsidP="00B33B5E">
      <w:pPr>
        <w:spacing w:after="0"/>
        <w:rPr>
          <w:lang w:val="ru-RU"/>
        </w:rPr>
      </w:pPr>
    </w:p>
    <w:p w:rsidR="004F3B44" w:rsidRPr="00B33B5E" w:rsidRDefault="004F3B44">
      <w:pPr>
        <w:spacing w:after="0"/>
        <w:ind w:left="120"/>
        <w:jc w:val="center"/>
        <w:rPr>
          <w:lang w:val="ru-RU"/>
        </w:rPr>
      </w:pPr>
    </w:p>
    <w:p w:rsidR="004F3B44" w:rsidRPr="00B33B5E" w:rsidRDefault="0068552D">
      <w:pPr>
        <w:spacing w:after="0"/>
        <w:ind w:left="120"/>
        <w:jc w:val="center"/>
        <w:rPr>
          <w:lang w:val="ru-RU"/>
        </w:rPr>
      </w:pPr>
      <w:bookmarkStart w:id="5" w:name="b37f9bd3-adbb-4b50-9817-0d23ffe39ea8"/>
      <w:r w:rsidRPr="00B33B5E">
        <w:rPr>
          <w:rFonts w:ascii="Times New Roman" w:hAnsi="Times New Roman"/>
          <w:b/>
          <w:color w:val="000000"/>
          <w:sz w:val="28"/>
          <w:lang w:val="ru-RU"/>
        </w:rPr>
        <w:t>г. Ульяновск</w:t>
      </w:r>
      <w:bookmarkEnd w:id="5"/>
      <w:r w:rsidRPr="00B33B5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6" w:name="cc92487e-3745-40e7-96a5-31cf67a5169e"/>
      <w:r w:rsidRPr="00B33B5E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6"/>
    </w:p>
    <w:p w:rsidR="004F3B44" w:rsidRPr="00B33B5E" w:rsidRDefault="004F3B44">
      <w:pPr>
        <w:spacing w:after="0"/>
        <w:ind w:left="120"/>
        <w:rPr>
          <w:lang w:val="ru-RU"/>
        </w:rPr>
      </w:pPr>
    </w:p>
    <w:p w:rsidR="004F3B44" w:rsidRPr="00B33B5E" w:rsidRDefault="0068552D">
      <w:pPr>
        <w:spacing w:after="0"/>
        <w:ind w:left="120"/>
        <w:rPr>
          <w:lang w:val="ru-RU"/>
        </w:rPr>
      </w:pPr>
      <w:bookmarkStart w:id="7" w:name="block-41129438"/>
      <w:bookmarkEnd w:id="0"/>
      <w:r w:rsidRPr="00B33B5E">
        <w:rPr>
          <w:rFonts w:ascii="Times New Roman" w:hAnsi="Times New Roman"/>
          <w:b/>
          <w:color w:val="333333"/>
          <w:sz w:val="28"/>
          <w:lang w:val="ru-RU"/>
        </w:rPr>
        <w:t>ПОЯСНИТЕЛЬНАЯ ЗАПИСКА</w:t>
      </w:r>
    </w:p>
    <w:p w:rsidR="004F3B44" w:rsidRPr="00B33B5E" w:rsidRDefault="004F3B44">
      <w:pPr>
        <w:spacing w:after="0"/>
        <w:ind w:left="120"/>
        <w:rPr>
          <w:lang w:val="ru-RU"/>
        </w:rPr>
      </w:pPr>
    </w:p>
    <w:p w:rsidR="004F3B44" w:rsidRPr="00B33B5E" w:rsidRDefault="0068552D">
      <w:pPr>
        <w:spacing w:after="0"/>
        <w:ind w:left="120"/>
        <w:rPr>
          <w:b/>
          <w:lang w:val="ru-RU"/>
        </w:rPr>
      </w:pPr>
      <w:r w:rsidRPr="00B33B5E">
        <w:rPr>
          <w:rFonts w:ascii="Times New Roman" w:hAnsi="Times New Roman"/>
          <w:b/>
          <w:color w:val="333333"/>
          <w:sz w:val="28"/>
          <w:lang w:val="ru-RU"/>
        </w:rPr>
        <w:t>ОБЩАЯ ХАР</w:t>
      </w:r>
      <w:r w:rsidR="00B33B5E" w:rsidRPr="00B33B5E">
        <w:rPr>
          <w:rFonts w:ascii="Times New Roman" w:hAnsi="Times New Roman"/>
          <w:b/>
          <w:color w:val="333333"/>
          <w:sz w:val="28"/>
          <w:lang w:val="ru-RU"/>
        </w:rPr>
        <w:t xml:space="preserve">АКТЕРИСТИКА УЧЕБНОГО ПРЕДМЕТА </w:t>
      </w:r>
      <w:r w:rsidRPr="00B33B5E">
        <w:rPr>
          <w:rFonts w:ascii="Times New Roman" w:hAnsi="Times New Roman"/>
          <w:b/>
          <w:color w:val="333333"/>
          <w:sz w:val="28"/>
          <w:lang w:val="ru-RU"/>
        </w:rPr>
        <w:t>Естественнонаучная грамотность</w:t>
      </w:r>
      <w:r w:rsidR="00B33B5E" w:rsidRPr="00B33B5E">
        <w:rPr>
          <w:rFonts w:ascii="Times New Roman" w:hAnsi="Times New Roman"/>
          <w:b/>
          <w:color w:val="333333"/>
          <w:sz w:val="28"/>
          <w:lang w:val="ru-RU"/>
        </w:rPr>
        <w:t>.</w:t>
      </w:r>
    </w:p>
    <w:p w:rsidR="004F3B44" w:rsidRPr="00B33B5E" w:rsidRDefault="0068552D">
      <w:pPr>
        <w:spacing w:after="0"/>
        <w:ind w:left="120"/>
        <w:rPr>
          <w:b/>
          <w:lang w:val="ru-RU"/>
        </w:rPr>
      </w:pPr>
      <w:r w:rsidRPr="00B33B5E">
        <w:rPr>
          <w:rFonts w:ascii="Times New Roman" w:hAnsi="Times New Roman"/>
          <w:b/>
          <w:color w:val="333333"/>
          <w:sz w:val="28"/>
          <w:lang w:val="ru-RU"/>
        </w:rPr>
        <w:t xml:space="preserve">Общая характеристика </w:t>
      </w:r>
    </w:p>
    <w:p w:rsidR="004F3B44" w:rsidRPr="00B33B5E" w:rsidRDefault="005B2B9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предмета </w:t>
      </w:r>
      <w:r w:rsidR="0068552D" w:rsidRPr="00B33B5E">
        <w:rPr>
          <w:rFonts w:ascii="Times New Roman" w:hAnsi="Times New Roman"/>
          <w:color w:val="000000"/>
          <w:sz w:val="28"/>
          <w:lang w:val="ru-RU"/>
        </w:rPr>
        <w:t>«Естественнонаучная грамотность» подготовлена в соответствии с Федеральным государственным образовательным стандартом основного общего образования, реализует его основные идеи, конкретизирует цели и задачи, отражает обязательное для усвоен</w:t>
      </w:r>
      <w:r>
        <w:rPr>
          <w:rFonts w:ascii="Times New Roman" w:hAnsi="Times New Roman"/>
          <w:color w:val="000000"/>
          <w:sz w:val="28"/>
          <w:lang w:val="ru-RU"/>
        </w:rPr>
        <w:t>ия содержания обучения</w:t>
      </w:r>
      <w:r w:rsidR="0068552D" w:rsidRPr="00B33B5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F3B44" w:rsidRPr="00B33B5E" w:rsidRDefault="0068552D">
      <w:pPr>
        <w:spacing w:after="0"/>
        <w:ind w:firstLine="600"/>
        <w:jc w:val="both"/>
        <w:rPr>
          <w:lang w:val="ru-RU"/>
        </w:rPr>
      </w:pPr>
      <w:proofErr w:type="gramStart"/>
      <w:r w:rsidRPr="00B33B5E">
        <w:rPr>
          <w:rFonts w:ascii="Times New Roman" w:hAnsi="Times New Roman"/>
          <w:color w:val="000000"/>
          <w:sz w:val="28"/>
          <w:lang w:val="ru-RU"/>
        </w:rPr>
        <w:t xml:space="preserve">Одним из направлений функциональной грамотности, в рамках внешней оценки учебных достижений обучающихся, является естественнонаучная грамотность, под которой понимается способность использовать естественнонаучные знания, умения, навыки и доказательства, оценивать достоверность информации, выявлять главные проблемы, составлять вероятные изменения и формулировать обоснованные выводы, необходимые для восприятия окружающего мира и тех изменений, которые вносит в него деятельность человека и общества. </w:t>
      </w:r>
      <w:proofErr w:type="gramEnd"/>
    </w:p>
    <w:p w:rsidR="00B33B5E" w:rsidRDefault="0068552D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33B5E">
        <w:rPr>
          <w:rFonts w:ascii="Times New Roman" w:hAnsi="Times New Roman"/>
          <w:color w:val="000000"/>
          <w:sz w:val="28"/>
          <w:lang w:val="ru-RU"/>
        </w:rPr>
        <w:t>Под естественнонаучной функциональной грамотностью понимается способность:</w:t>
      </w:r>
    </w:p>
    <w:p w:rsidR="004F3B44" w:rsidRPr="00B33B5E" w:rsidRDefault="0068552D">
      <w:pPr>
        <w:spacing w:after="0"/>
        <w:ind w:firstLine="600"/>
        <w:jc w:val="both"/>
        <w:rPr>
          <w:lang w:val="ru-RU"/>
        </w:rPr>
      </w:pPr>
      <w:r w:rsidRPr="00B33B5E">
        <w:rPr>
          <w:rFonts w:ascii="Times New Roman" w:hAnsi="Times New Roman"/>
          <w:color w:val="000000"/>
          <w:sz w:val="28"/>
          <w:lang w:val="ru-RU"/>
        </w:rPr>
        <w:t xml:space="preserve">– изучать и использовать естественнонаучные явления, процессы и знания для распознания и постановки вопросов, для применения приобретенных знаний, для объяснения естественнонаучных явлений и процессов, а также формулирования выводов в связи с естественнонаучной проблематикой, основанных на научных доказательствах; – понимать основные особенности биологических законов и явлений как формы человеческого познания; – демонстрировать осведомленность в том, что естественные науки и технология оказывают влияние на материальную, интеллектуальную и культурную сферы общества; – проявлять активную гражданскую позицию при рассмотрении проблем, связанных с биологическими науками и процессами, явлениями и законами живой природой. </w:t>
      </w:r>
    </w:p>
    <w:p w:rsidR="004F3B44" w:rsidRPr="00B33B5E" w:rsidRDefault="0068552D">
      <w:pPr>
        <w:spacing w:after="0"/>
        <w:ind w:firstLine="600"/>
        <w:jc w:val="both"/>
        <w:rPr>
          <w:lang w:val="ru-RU"/>
        </w:rPr>
      </w:pPr>
      <w:r w:rsidRPr="00B33B5E">
        <w:rPr>
          <w:rFonts w:ascii="Times New Roman" w:hAnsi="Times New Roman"/>
          <w:color w:val="000000"/>
          <w:sz w:val="28"/>
          <w:lang w:val="ru-RU"/>
        </w:rPr>
        <w:t xml:space="preserve">Естественнонаучная грамотность личности показывает общий уровень культуры общества, в котором он находиться, охватывая его способности к использованию естественнонаучных знаний; умению выявлять проблемы и делать логически обоснованные выводы, необходимые для познания окружающего мира и тех изменений, которые вносит в него деятельность </w:t>
      </w:r>
      <w:r w:rsidRPr="00B33B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человека и общество в целом. Понимание естественнонаучных явлений, умение их объяснять, описывать, оценивать, планировать исследовательскую деятельность, научно интерпретировать данные и доказательства. </w:t>
      </w:r>
    </w:p>
    <w:p w:rsidR="004F3B44" w:rsidRPr="00B33B5E" w:rsidRDefault="004F3B44">
      <w:pPr>
        <w:spacing w:after="0"/>
        <w:ind w:left="120"/>
        <w:rPr>
          <w:lang w:val="ru-RU"/>
        </w:rPr>
      </w:pPr>
    </w:p>
    <w:p w:rsidR="004F3B44" w:rsidRPr="00B33B5E" w:rsidRDefault="004F3B44">
      <w:pPr>
        <w:spacing w:after="0"/>
        <w:ind w:left="120"/>
        <w:rPr>
          <w:lang w:val="ru-RU"/>
        </w:rPr>
      </w:pPr>
    </w:p>
    <w:p w:rsidR="004F3B44" w:rsidRPr="00B33B5E" w:rsidRDefault="0068552D">
      <w:pPr>
        <w:spacing w:after="0"/>
        <w:ind w:left="120"/>
        <w:rPr>
          <w:b/>
          <w:lang w:val="ru-RU"/>
        </w:rPr>
      </w:pPr>
      <w:r w:rsidRPr="00B33B5E">
        <w:rPr>
          <w:rFonts w:ascii="Times New Roman" w:hAnsi="Times New Roman"/>
          <w:b/>
          <w:color w:val="333333"/>
          <w:sz w:val="28"/>
          <w:lang w:val="ru-RU"/>
        </w:rPr>
        <w:t>ЦЕ</w:t>
      </w:r>
      <w:r w:rsidR="00B33B5E" w:rsidRPr="00B33B5E">
        <w:rPr>
          <w:rFonts w:ascii="Times New Roman" w:hAnsi="Times New Roman"/>
          <w:b/>
          <w:color w:val="333333"/>
          <w:sz w:val="28"/>
          <w:lang w:val="ru-RU"/>
        </w:rPr>
        <w:t xml:space="preserve">ЛИ ИЗУЧЕНИЯ УЧЕБНОГО ПРЕДМЕТА </w:t>
      </w:r>
      <w:r w:rsidRPr="00B33B5E">
        <w:rPr>
          <w:rFonts w:ascii="Times New Roman" w:hAnsi="Times New Roman"/>
          <w:b/>
          <w:color w:val="333333"/>
          <w:sz w:val="28"/>
          <w:lang w:val="ru-RU"/>
        </w:rPr>
        <w:t>Естественнонаучная грамотность</w:t>
      </w:r>
      <w:r w:rsidR="00B33B5E" w:rsidRPr="00B33B5E">
        <w:rPr>
          <w:rFonts w:ascii="Times New Roman" w:hAnsi="Times New Roman"/>
          <w:b/>
          <w:color w:val="333333"/>
          <w:sz w:val="28"/>
          <w:lang w:val="ru-RU"/>
        </w:rPr>
        <w:t>.</w:t>
      </w:r>
    </w:p>
    <w:p w:rsidR="004F3B44" w:rsidRPr="00B33B5E" w:rsidRDefault="0068552D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B33B5E">
        <w:rPr>
          <w:rFonts w:ascii="Times New Roman" w:hAnsi="Times New Roman"/>
          <w:color w:val="000000"/>
          <w:sz w:val="28"/>
          <w:lang w:val="ru-RU"/>
        </w:rPr>
        <w:t>Цель: сформировать всесторонне развитой личности в рамках естественнонаучной картины мира.</w:t>
      </w:r>
    </w:p>
    <w:p w:rsidR="004F3B44" w:rsidRDefault="0068552D">
      <w:pPr>
        <w:shd w:val="clear" w:color="auto" w:fill="FFFFFF"/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Задачи программы: </w:t>
      </w:r>
    </w:p>
    <w:p w:rsidR="004F3B44" w:rsidRPr="00B33B5E" w:rsidRDefault="0068552D">
      <w:pPr>
        <w:numPr>
          <w:ilvl w:val="0"/>
          <w:numId w:val="1"/>
        </w:numPr>
        <w:spacing w:after="0"/>
        <w:rPr>
          <w:lang w:val="ru-RU"/>
        </w:rPr>
      </w:pPr>
      <w:r w:rsidRPr="00B33B5E">
        <w:rPr>
          <w:rFonts w:ascii="Times New Roman" w:hAnsi="Times New Roman"/>
          <w:color w:val="000000"/>
          <w:sz w:val="28"/>
          <w:lang w:val="ru-RU"/>
        </w:rPr>
        <w:t>расширить знания обучающихся в области естественнонаучных предметов;</w:t>
      </w:r>
    </w:p>
    <w:p w:rsidR="004F3B44" w:rsidRPr="00B33B5E" w:rsidRDefault="0068552D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B33B5E">
        <w:rPr>
          <w:rFonts w:ascii="Times New Roman" w:hAnsi="Times New Roman"/>
          <w:color w:val="000000"/>
          <w:sz w:val="28"/>
          <w:lang w:val="ru-RU"/>
        </w:rPr>
        <w:t xml:space="preserve"> сформировать умение применять соответствующие естественнонаучные знания для объяснения явления и процессов;</w:t>
      </w:r>
    </w:p>
    <w:p w:rsidR="004F3B44" w:rsidRPr="00B33B5E" w:rsidRDefault="0068552D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B33B5E">
        <w:rPr>
          <w:rFonts w:ascii="Times New Roman" w:hAnsi="Times New Roman"/>
          <w:color w:val="000000"/>
          <w:sz w:val="28"/>
          <w:lang w:val="ru-RU"/>
        </w:rPr>
        <w:t xml:space="preserve"> сформировать у </w:t>
      </w:r>
      <w:proofErr w:type="gramStart"/>
      <w:r w:rsidRPr="00B33B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33B5E">
        <w:rPr>
          <w:rFonts w:ascii="Times New Roman" w:hAnsi="Times New Roman"/>
          <w:color w:val="000000"/>
          <w:sz w:val="28"/>
          <w:lang w:val="ru-RU"/>
        </w:rPr>
        <w:t xml:space="preserve"> умение распознавать, использовать и создавать объяснительные модели и представления;</w:t>
      </w:r>
    </w:p>
    <w:p w:rsidR="004F3B44" w:rsidRPr="00B33B5E" w:rsidRDefault="0068552D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B33B5E">
        <w:rPr>
          <w:rFonts w:ascii="Times New Roman" w:hAnsi="Times New Roman"/>
          <w:color w:val="000000"/>
          <w:sz w:val="28"/>
          <w:lang w:val="ru-RU"/>
        </w:rPr>
        <w:t xml:space="preserve"> развить умение делать и научно обосновывать прогнозы о протекании процесса или явления;</w:t>
      </w:r>
    </w:p>
    <w:p w:rsidR="004F3B44" w:rsidRPr="00B33B5E" w:rsidRDefault="0068552D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B33B5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33B5E">
        <w:rPr>
          <w:rFonts w:ascii="Times New Roman" w:hAnsi="Times New Roman"/>
          <w:color w:val="000000"/>
          <w:sz w:val="28"/>
          <w:lang w:val="ru-RU"/>
        </w:rPr>
        <w:t xml:space="preserve">сформировать у обучающихся школы умение оценивать </w:t>
      </w:r>
      <w:r>
        <w:rPr>
          <w:rFonts w:ascii="Times New Roman" w:hAnsi="Times New Roman"/>
          <w:color w:val="000000"/>
          <w:sz w:val="28"/>
        </w:rPr>
        <w:t>c</w:t>
      </w:r>
      <w:r w:rsidRPr="00B33B5E">
        <w:rPr>
          <w:rFonts w:ascii="Times New Roman" w:hAnsi="Times New Roman"/>
          <w:color w:val="000000"/>
          <w:sz w:val="28"/>
          <w:lang w:val="ru-RU"/>
        </w:rPr>
        <w:t xml:space="preserve"> естественнонаучной точки зрения аргументы и доказательства из различных источников.</w:t>
      </w:r>
      <w:proofErr w:type="gramEnd"/>
    </w:p>
    <w:p w:rsidR="004F3B44" w:rsidRPr="00B33B5E" w:rsidRDefault="0068552D">
      <w:pPr>
        <w:shd w:val="clear" w:color="auto" w:fill="FFFFFF"/>
        <w:spacing w:after="0"/>
        <w:ind w:left="120"/>
        <w:jc w:val="both"/>
        <w:rPr>
          <w:lang w:val="ru-RU"/>
        </w:rPr>
      </w:pPr>
      <w:r w:rsidRPr="00B33B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3B5E">
        <w:rPr>
          <w:rFonts w:ascii="Times New Roman" w:hAnsi="Times New Roman"/>
          <w:b/>
          <w:color w:val="000000"/>
          <w:sz w:val="28"/>
          <w:lang w:val="ru-RU"/>
        </w:rPr>
        <w:t>Реализация программы</w:t>
      </w:r>
      <w:r w:rsidRPr="00B33B5E">
        <w:rPr>
          <w:rFonts w:ascii="Times New Roman" w:hAnsi="Times New Roman"/>
          <w:color w:val="000000"/>
          <w:sz w:val="28"/>
          <w:lang w:val="ru-RU"/>
        </w:rPr>
        <w:t xml:space="preserve"> осуществляется по линейной схеме согласно </w:t>
      </w:r>
      <w:r w:rsidR="005B2B93">
        <w:rPr>
          <w:rFonts w:ascii="Times New Roman" w:hAnsi="Times New Roman"/>
          <w:color w:val="000000"/>
          <w:sz w:val="28"/>
          <w:lang w:val="ru-RU"/>
        </w:rPr>
        <w:t xml:space="preserve">календарному </w:t>
      </w:r>
      <w:r w:rsidRPr="00B33B5E">
        <w:rPr>
          <w:rFonts w:ascii="Times New Roman" w:hAnsi="Times New Roman"/>
          <w:color w:val="000000"/>
          <w:sz w:val="28"/>
          <w:lang w:val="ru-RU"/>
        </w:rPr>
        <w:t>учебному графику</w:t>
      </w:r>
      <w:r w:rsidR="005B2B93">
        <w:rPr>
          <w:rFonts w:ascii="Times New Roman" w:hAnsi="Times New Roman"/>
          <w:color w:val="000000"/>
          <w:sz w:val="28"/>
          <w:lang w:val="ru-RU"/>
        </w:rPr>
        <w:t xml:space="preserve"> Средней школы №78</w:t>
      </w:r>
      <w:r w:rsidRPr="00B33B5E">
        <w:rPr>
          <w:rFonts w:ascii="Times New Roman" w:hAnsi="Times New Roman"/>
          <w:color w:val="000000"/>
          <w:sz w:val="28"/>
          <w:lang w:val="ru-RU"/>
        </w:rPr>
        <w:t xml:space="preserve"> и рассчитана на один учебный год</w:t>
      </w:r>
      <w:r w:rsidR="005B2B93">
        <w:rPr>
          <w:rFonts w:ascii="Times New Roman" w:hAnsi="Times New Roman"/>
          <w:color w:val="000000"/>
          <w:sz w:val="28"/>
          <w:lang w:val="ru-RU"/>
        </w:rPr>
        <w:t xml:space="preserve"> (1 час в неделю, 34 </w:t>
      </w:r>
      <w:proofErr w:type="gramStart"/>
      <w:r w:rsidR="005B2B93">
        <w:rPr>
          <w:rFonts w:ascii="Times New Roman" w:hAnsi="Times New Roman"/>
          <w:color w:val="000000"/>
          <w:sz w:val="28"/>
          <w:lang w:val="ru-RU"/>
        </w:rPr>
        <w:t>учебных</w:t>
      </w:r>
      <w:proofErr w:type="gramEnd"/>
      <w:r w:rsidR="005B2B93">
        <w:rPr>
          <w:rFonts w:ascii="Times New Roman" w:hAnsi="Times New Roman"/>
          <w:color w:val="000000"/>
          <w:sz w:val="28"/>
          <w:lang w:val="ru-RU"/>
        </w:rPr>
        <w:t xml:space="preserve"> часа за год)</w:t>
      </w:r>
      <w:bookmarkStart w:id="8" w:name="_GoBack"/>
      <w:bookmarkEnd w:id="8"/>
      <w:r w:rsidRPr="00B33B5E">
        <w:rPr>
          <w:rFonts w:ascii="Times New Roman" w:hAnsi="Times New Roman"/>
          <w:color w:val="000000"/>
          <w:sz w:val="28"/>
          <w:lang w:val="ru-RU"/>
        </w:rPr>
        <w:t>.</w:t>
      </w:r>
    </w:p>
    <w:p w:rsidR="004F3B44" w:rsidRPr="00B33B5E" w:rsidRDefault="0068552D">
      <w:pPr>
        <w:shd w:val="clear" w:color="auto" w:fill="FFFFFF"/>
        <w:spacing w:after="0"/>
        <w:ind w:left="120"/>
        <w:jc w:val="both"/>
        <w:rPr>
          <w:lang w:val="ru-RU"/>
        </w:rPr>
      </w:pPr>
      <w:r w:rsidRPr="00B33B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3B5E">
        <w:rPr>
          <w:rFonts w:ascii="Times New Roman" w:hAnsi="Times New Roman"/>
          <w:b/>
          <w:color w:val="000000"/>
          <w:sz w:val="28"/>
          <w:lang w:val="ru-RU"/>
        </w:rPr>
        <w:t>Адресат программы</w:t>
      </w:r>
      <w:r w:rsidRPr="00B33B5E">
        <w:rPr>
          <w:rFonts w:ascii="Times New Roman" w:hAnsi="Times New Roman"/>
          <w:color w:val="000000"/>
          <w:sz w:val="28"/>
          <w:lang w:val="ru-RU"/>
        </w:rPr>
        <w:t>: обучающиеся 5 класса</w:t>
      </w:r>
      <w:r w:rsidR="00B33B5E">
        <w:rPr>
          <w:rFonts w:ascii="Times New Roman" w:hAnsi="Times New Roman"/>
          <w:color w:val="000000"/>
          <w:sz w:val="28"/>
          <w:lang w:val="ru-RU"/>
        </w:rPr>
        <w:t>.</w:t>
      </w:r>
    </w:p>
    <w:p w:rsidR="004F3B44" w:rsidRPr="00B33B5E" w:rsidRDefault="004F3B44">
      <w:pPr>
        <w:spacing w:after="0"/>
        <w:ind w:left="120"/>
        <w:rPr>
          <w:lang w:val="ru-RU"/>
        </w:rPr>
      </w:pPr>
    </w:p>
    <w:p w:rsidR="004F3B44" w:rsidRPr="00B33B5E" w:rsidRDefault="004F3B44">
      <w:pPr>
        <w:rPr>
          <w:lang w:val="ru-RU"/>
        </w:rPr>
        <w:sectPr w:rsidR="004F3B44" w:rsidRPr="00B33B5E">
          <w:pgSz w:w="11906" w:h="16383"/>
          <w:pgMar w:top="1134" w:right="850" w:bottom="1134" w:left="1701" w:header="720" w:footer="720" w:gutter="0"/>
          <w:cols w:space="720"/>
        </w:sectPr>
      </w:pPr>
    </w:p>
    <w:p w:rsidR="00B33B5E" w:rsidRPr="00B33B5E" w:rsidRDefault="0068552D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  <w:bookmarkStart w:id="9" w:name="block-41129440"/>
      <w:bookmarkEnd w:id="7"/>
      <w:r w:rsidRPr="00B33B5E">
        <w:rPr>
          <w:rFonts w:ascii="Times New Roman" w:hAnsi="Times New Roman"/>
          <w:b/>
          <w:sz w:val="28"/>
          <w:lang w:val="ru-RU"/>
        </w:rPr>
        <w:lastRenderedPageBreak/>
        <w:t xml:space="preserve">СОДЕРЖАНИЕ УЧЕБНОГО </w:t>
      </w:r>
      <w:r w:rsidR="005B2B93" w:rsidRPr="00B33B5E">
        <w:rPr>
          <w:rFonts w:ascii="Times New Roman" w:hAnsi="Times New Roman"/>
          <w:b/>
          <w:sz w:val="28"/>
          <w:lang w:val="ru-RU"/>
        </w:rPr>
        <w:t>КУРСА</w:t>
      </w:r>
      <w:r w:rsidR="00B33B5E" w:rsidRPr="00B33B5E">
        <w:rPr>
          <w:rFonts w:ascii="Times New Roman" w:hAnsi="Times New Roman"/>
          <w:b/>
          <w:sz w:val="28"/>
          <w:lang w:val="ru-RU"/>
        </w:rPr>
        <w:t>.</w:t>
      </w:r>
    </w:p>
    <w:p w:rsidR="004F3B44" w:rsidRPr="00B33B5E" w:rsidRDefault="0068552D">
      <w:pPr>
        <w:spacing w:after="0"/>
        <w:ind w:left="120"/>
        <w:rPr>
          <w:b/>
          <w:lang w:val="ru-RU"/>
        </w:rPr>
      </w:pPr>
      <w:r w:rsidRPr="00B33B5E">
        <w:rPr>
          <w:rFonts w:ascii="Times New Roman" w:hAnsi="Times New Roman"/>
          <w:b/>
          <w:sz w:val="28"/>
          <w:lang w:val="ru-RU"/>
        </w:rPr>
        <w:t>5 КЛАСС</w:t>
      </w:r>
    </w:p>
    <w:p w:rsidR="004F3B44" w:rsidRPr="00B33B5E" w:rsidRDefault="0068552D">
      <w:pPr>
        <w:spacing w:after="0"/>
        <w:ind w:left="120"/>
        <w:jc w:val="center"/>
        <w:rPr>
          <w:lang w:val="ru-RU"/>
        </w:rPr>
      </w:pPr>
      <w:r w:rsidRPr="00B33B5E">
        <w:rPr>
          <w:rFonts w:ascii="Times New Roman" w:hAnsi="Times New Roman"/>
          <w:b/>
          <w:i/>
          <w:color w:val="000000"/>
          <w:sz w:val="28"/>
          <w:lang w:val="ru-RU"/>
        </w:rPr>
        <w:t>(34 часа в год – 1 час в неделю)</w:t>
      </w:r>
    </w:p>
    <w:p w:rsidR="004F3B44" w:rsidRPr="00B33B5E" w:rsidRDefault="0068552D">
      <w:pPr>
        <w:shd w:val="clear" w:color="auto" w:fill="FFFFFF"/>
        <w:spacing w:after="0"/>
        <w:ind w:firstLine="600"/>
        <w:jc w:val="center"/>
        <w:rPr>
          <w:lang w:val="ru-RU"/>
        </w:rPr>
      </w:pPr>
      <w:r w:rsidRPr="00B33B5E">
        <w:rPr>
          <w:rFonts w:ascii="Times New Roman" w:hAnsi="Times New Roman"/>
          <w:i/>
          <w:color w:val="000000"/>
          <w:sz w:val="28"/>
          <w:lang w:val="ru-RU"/>
        </w:rPr>
        <w:t>Раздел 1: «Введение в функциональную грамотность» (2 часа)</w:t>
      </w:r>
    </w:p>
    <w:p w:rsidR="004F3B44" w:rsidRPr="00B33B5E" w:rsidRDefault="0068552D">
      <w:pPr>
        <w:shd w:val="clear" w:color="auto" w:fill="FFFFFF"/>
        <w:spacing w:after="0"/>
        <w:ind w:left="120"/>
        <w:jc w:val="both"/>
        <w:rPr>
          <w:lang w:val="ru-RU"/>
        </w:rPr>
      </w:pPr>
      <w:r w:rsidRPr="00B33B5E">
        <w:rPr>
          <w:rFonts w:ascii="Times New Roman" w:hAnsi="Times New Roman"/>
          <w:color w:val="000000"/>
          <w:sz w:val="28"/>
          <w:lang w:val="ru-RU"/>
        </w:rPr>
        <w:t xml:space="preserve"> Понятие функциональной грамотности. Цели и задачи развития функциональной грамотности. Современное общество в разрезе изучения функциональной грамотности. Понятие естественнонаучной грамотности. Применение естественнонаучных знаний в современном мире на практике. Изучение естественнонаучной грамотности.</w:t>
      </w:r>
    </w:p>
    <w:p w:rsidR="004F3B44" w:rsidRPr="00B33B5E" w:rsidRDefault="0068552D">
      <w:pPr>
        <w:shd w:val="clear" w:color="auto" w:fill="FFFFFF"/>
        <w:spacing w:after="0"/>
        <w:ind w:firstLine="600"/>
        <w:jc w:val="center"/>
        <w:rPr>
          <w:lang w:val="ru-RU"/>
        </w:rPr>
      </w:pPr>
      <w:r w:rsidRPr="00B33B5E">
        <w:rPr>
          <w:rFonts w:ascii="Times New Roman" w:hAnsi="Times New Roman"/>
          <w:i/>
          <w:color w:val="000000"/>
          <w:sz w:val="28"/>
          <w:lang w:val="ru-RU"/>
        </w:rPr>
        <w:t xml:space="preserve">Раздел 2:«Живые системы» </w:t>
      </w:r>
      <w:proofErr w:type="gramStart"/>
      <w:r w:rsidRPr="00B33B5E">
        <w:rPr>
          <w:rFonts w:ascii="Times New Roman" w:hAnsi="Times New Roman"/>
          <w:i/>
          <w:color w:val="000000"/>
          <w:sz w:val="28"/>
          <w:lang w:val="ru-RU"/>
        </w:rPr>
        <w:t xml:space="preserve">( </w:t>
      </w:r>
      <w:proofErr w:type="gramEnd"/>
      <w:r w:rsidRPr="00B33B5E">
        <w:rPr>
          <w:rFonts w:ascii="Times New Roman" w:hAnsi="Times New Roman"/>
          <w:i/>
          <w:color w:val="000000"/>
          <w:sz w:val="28"/>
          <w:lang w:val="ru-RU"/>
        </w:rPr>
        <w:t xml:space="preserve">10 часов) </w:t>
      </w:r>
    </w:p>
    <w:p w:rsidR="004F3B44" w:rsidRPr="00B33B5E" w:rsidRDefault="0068552D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B33B5E">
        <w:rPr>
          <w:rFonts w:ascii="Times New Roman" w:hAnsi="Times New Roman"/>
          <w:color w:val="000000"/>
          <w:sz w:val="28"/>
          <w:lang w:val="ru-RU"/>
        </w:rPr>
        <w:t xml:space="preserve"> Царства живой природы: растения, животные, бактерии, грибы. Отличительные особенности живых организмов. Признаки царств живой природы. К</w:t>
      </w:r>
      <w:r w:rsidRPr="00B33B5E">
        <w:rPr>
          <w:rFonts w:ascii="Times New Roman" w:hAnsi="Times New Roman"/>
          <w:color w:val="1A1A1A"/>
          <w:sz w:val="28"/>
          <w:lang w:val="ru-RU"/>
        </w:rPr>
        <w:t xml:space="preserve">летка- основа жизни. Микроскопическое строение животной растительной клетки. Группы клеток. «Клетки санитары». Тайны природы, открытие при помощи микроскопа. Разнообразие водных одноклеточных организмов. Растения - невидимки. Польза и вред одноклеточных водорослей. Разнообразие бактерий. Регенерация как степень развития организма. </w:t>
      </w:r>
      <w:r w:rsidRPr="00B33B5E">
        <w:rPr>
          <w:rFonts w:ascii="Times New Roman" w:hAnsi="Times New Roman"/>
          <w:color w:val="000000"/>
          <w:sz w:val="28"/>
          <w:lang w:val="ru-RU"/>
        </w:rPr>
        <w:t>Органы и системы органов растений. Листья, жилкование, листорасположение. Корневая система. Генеративная система растений: цветок, соцветие, плод. Органы и системы органов животных.</w:t>
      </w:r>
    </w:p>
    <w:p w:rsidR="004F3B44" w:rsidRPr="00B33B5E" w:rsidRDefault="0068552D">
      <w:pPr>
        <w:shd w:val="clear" w:color="auto" w:fill="FFFFFF"/>
        <w:spacing w:after="0"/>
        <w:ind w:left="120"/>
        <w:jc w:val="center"/>
        <w:rPr>
          <w:lang w:val="ru-RU"/>
        </w:rPr>
      </w:pPr>
      <w:r w:rsidRPr="00B33B5E">
        <w:rPr>
          <w:rFonts w:ascii="Times New Roman" w:hAnsi="Times New Roman"/>
          <w:i/>
          <w:color w:val="1A1A1A"/>
          <w:sz w:val="28"/>
          <w:lang w:val="ru-RU"/>
        </w:rPr>
        <w:t xml:space="preserve"> Раздел 3: «Человек» </w:t>
      </w:r>
      <w:proofErr w:type="gramStart"/>
      <w:r w:rsidRPr="00B33B5E">
        <w:rPr>
          <w:rFonts w:ascii="Times New Roman" w:hAnsi="Times New Roman"/>
          <w:i/>
          <w:color w:val="1A1A1A"/>
          <w:sz w:val="28"/>
          <w:lang w:val="ru-RU"/>
        </w:rPr>
        <w:t xml:space="preserve">( </w:t>
      </w:r>
      <w:proofErr w:type="gramEnd"/>
      <w:r w:rsidRPr="00B33B5E">
        <w:rPr>
          <w:rFonts w:ascii="Times New Roman" w:hAnsi="Times New Roman"/>
          <w:i/>
          <w:color w:val="1A1A1A"/>
          <w:sz w:val="28"/>
          <w:lang w:val="ru-RU"/>
        </w:rPr>
        <w:t xml:space="preserve">11 часов) </w:t>
      </w:r>
    </w:p>
    <w:p w:rsidR="004F3B44" w:rsidRPr="00B33B5E" w:rsidRDefault="0068552D">
      <w:pPr>
        <w:shd w:val="clear" w:color="auto" w:fill="FFFFFF"/>
        <w:spacing w:after="0"/>
        <w:ind w:left="120"/>
        <w:jc w:val="both"/>
        <w:rPr>
          <w:lang w:val="ru-RU"/>
        </w:rPr>
      </w:pPr>
      <w:r w:rsidRPr="00B33B5E">
        <w:rPr>
          <w:rFonts w:ascii="Times New Roman" w:hAnsi="Times New Roman"/>
          <w:color w:val="181818"/>
          <w:sz w:val="28"/>
          <w:lang w:val="ru-RU"/>
        </w:rPr>
        <w:t xml:space="preserve"> Виды здоровья. Здоровье и красота. Человек как часть живой природы. Черты сходства человека и животных. Эталон красоты у разных народов. Правила ухода за кожей, волосами. Гигиена волос. Маски для волос. Правила ухода за волосами. Ногти, гигиена маникюра. Уход за телом, правила и значение. Заплетаем косы. Седина</w:t>
      </w:r>
      <w:proofErr w:type="gramStart"/>
      <w:r w:rsidRPr="00B33B5E">
        <w:rPr>
          <w:rFonts w:ascii="Times New Roman" w:hAnsi="Times New Roman"/>
          <w:color w:val="181818"/>
          <w:sz w:val="28"/>
          <w:lang w:val="ru-RU"/>
        </w:rPr>
        <w:t>.</w:t>
      </w:r>
      <w:proofErr w:type="gramEnd"/>
      <w:r w:rsidRPr="00B33B5E">
        <w:rPr>
          <w:rFonts w:ascii="Times New Roman" w:hAnsi="Times New Roman"/>
          <w:color w:val="181818"/>
          <w:sz w:val="28"/>
          <w:lang w:val="ru-RU"/>
        </w:rPr>
        <w:t xml:space="preserve"> </w:t>
      </w:r>
      <w:proofErr w:type="gramStart"/>
      <w:r w:rsidRPr="00B33B5E">
        <w:rPr>
          <w:rFonts w:ascii="Times New Roman" w:hAnsi="Times New Roman"/>
          <w:color w:val="181818"/>
          <w:sz w:val="28"/>
          <w:lang w:val="ru-RU"/>
        </w:rPr>
        <w:t>о</w:t>
      </w:r>
      <w:proofErr w:type="gramEnd"/>
      <w:r w:rsidRPr="00B33B5E">
        <w:rPr>
          <w:rFonts w:ascii="Times New Roman" w:hAnsi="Times New Roman"/>
          <w:color w:val="181818"/>
          <w:sz w:val="28"/>
          <w:lang w:val="ru-RU"/>
        </w:rPr>
        <w:t>крашивание волос.</w:t>
      </w:r>
    </w:p>
    <w:p w:rsidR="004F3B44" w:rsidRPr="00B33B5E" w:rsidRDefault="0068552D">
      <w:pPr>
        <w:spacing w:after="0"/>
        <w:ind w:left="120"/>
        <w:jc w:val="both"/>
        <w:rPr>
          <w:lang w:val="ru-RU"/>
        </w:rPr>
      </w:pPr>
      <w:r w:rsidRPr="00B33B5E">
        <w:rPr>
          <w:rFonts w:ascii="Times New Roman" w:hAnsi="Times New Roman"/>
          <w:color w:val="181818"/>
          <w:sz w:val="28"/>
          <w:lang w:val="ru-RU"/>
        </w:rPr>
        <w:t>Кожа. Типы кожи. Экземы, акне, почему появляются угри. Гигиена кожи. Правила загара. Фейсбилдинг. 3. Генетика человека. Генеалогическое древо. Понятия генетики. Генеалогическое древо. Примеры наследования признако</w:t>
      </w:r>
      <w:proofErr w:type="gramStart"/>
      <w:r w:rsidRPr="00B33B5E">
        <w:rPr>
          <w:rFonts w:ascii="Times New Roman" w:hAnsi="Times New Roman"/>
          <w:color w:val="181818"/>
          <w:sz w:val="28"/>
          <w:lang w:val="ru-RU"/>
        </w:rPr>
        <w:t>в(</w:t>
      </w:r>
      <w:proofErr w:type="gramEnd"/>
      <w:r w:rsidRPr="00B33B5E">
        <w:rPr>
          <w:rFonts w:ascii="Times New Roman" w:hAnsi="Times New Roman"/>
          <w:color w:val="181818"/>
          <w:sz w:val="28"/>
          <w:lang w:val="ru-RU"/>
        </w:rPr>
        <w:t>цвет волос, глаз, группы крови). Родословные. Составление родословной. Понятие «внимание». Аналитико-синтетическая функция коры больших полушарий. Определение объема внимания. Определение скорости мышления. Нейробика – зарядка для ума.</w:t>
      </w:r>
      <w:r w:rsidRPr="00B33B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3B5E">
        <w:rPr>
          <w:rFonts w:ascii="Times New Roman" w:hAnsi="Times New Roman"/>
          <w:color w:val="181818"/>
          <w:sz w:val="28"/>
          <w:lang w:val="ru-RU"/>
        </w:rPr>
        <w:t xml:space="preserve">Органы пищеварения. </w:t>
      </w:r>
      <w:r w:rsidRPr="00B33B5E">
        <w:rPr>
          <w:rFonts w:ascii="Times New Roman" w:hAnsi="Times New Roman"/>
          <w:color w:val="000000"/>
          <w:sz w:val="28"/>
          <w:lang w:val="ru-RU"/>
        </w:rPr>
        <w:t>Пищеварительные железы. Ферменты. Витамины. Калории. Суточный рацион. Энергозатраты. Меню для товарища.</w:t>
      </w:r>
      <w:r w:rsidRPr="00B33B5E">
        <w:rPr>
          <w:rFonts w:ascii="Times New Roman" w:hAnsi="Times New Roman"/>
          <w:color w:val="181818"/>
          <w:sz w:val="28"/>
          <w:lang w:val="ru-RU"/>
        </w:rPr>
        <w:t xml:space="preserve"> </w:t>
      </w:r>
      <w:r w:rsidRPr="00B33B5E">
        <w:rPr>
          <w:rFonts w:ascii="Times New Roman" w:hAnsi="Times New Roman"/>
          <w:color w:val="000000"/>
          <w:sz w:val="28"/>
          <w:lang w:val="ru-RU"/>
        </w:rPr>
        <w:t>Гигиена питания.</w:t>
      </w:r>
      <w:r w:rsidRPr="00B33B5E">
        <w:rPr>
          <w:rFonts w:ascii="Times New Roman" w:hAnsi="Times New Roman"/>
          <w:color w:val="181818"/>
          <w:sz w:val="28"/>
          <w:lang w:val="ru-RU"/>
        </w:rPr>
        <w:t xml:space="preserve"> Канцерогены. Пищевые добавки. Определение содержания крахмала, белков, жиров в чипсах. Изучаем этикетку. Срок годности. Психика. </w:t>
      </w:r>
      <w:r w:rsidRPr="00B33B5E">
        <w:rPr>
          <w:rFonts w:ascii="Times New Roman" w:hAnsi="Times New Roman"/>
          <w:color w:val="181818"/>
          <w:sz w:val="28"/>
          <w:lang w:val="ru-RU"/>
        </w:rPr>
        <w:lastRenderedPageBreak/>
        <w:t xml:space="preserve">Условия появления стрессов. </w:t>
      </w:r>
      <w:proofErr w:type="gramStart"/>
      <w:r w:rsidRPr="00B33B5E">
        <w:rPr>
          <w:rFonts w:ascii="Times New Roman" w:hAnsi="Times New Roman"/>
          <w:color w:val="181818"/>
          <w:sz w:val="28"/>
          <w:lang w:val="ru-RU"/>
        </w:rPr>
        <w:t>Избежание</w:t>
      </w:r>
      <w:proofErr w:type="gramEnd"/>
      <w:r w:rsidRPr="00B33B5E">
        <w:rPr>
          <w:rFonts w:ascii="Times New Roman" w:hAnsi="Times New Roman"/>
          <w:color w:val="181818"/>
          <w:sz w:val="28"/>
          <w:lang w:val="ru-RU"/>
        </w:rPr>
        <w:t xml:space="preserve"> и профилактика стрессов. Типы темперамента. Сангвиник, холерик, меланхолик, флегматик.</w:t>
      </w:r>
    </w:p>
    <w:p w:rsidR="004F3B44" w:rsidRPr="00B33B5E" w:rsidRDefault="0068552D">
      <w:pPr>
        <w:shd w:val="clear" w:color="auto" w:fill="FFFFFF"/>
        <w:spacing w:after="0"/>
        <w:ind w:left="120"/>
        <w:jc w:val="center"/>
        <w:rPr>
          <w:lang w:val="ru-RU"/>
        </w:rPr>
      </w:pPr>
      <w:r w:rsidRPr="00B33B5E">
        <w:rPr>
          <w:rFonts w:ascii="Times New Roman" w:hAnsi="Times New Roman"/>
          <w:i/>
          <w:color w:val="000000"/>
          <w:sz w:val="28"/>
          <w:lang w:val="ru-RU"/>
        </w:rPr>
        <w:t xml:space="preserve"> Раздел 4: «Земля и космические системы» (6 часов)</w:t>
      </w:r>
    </w:p>
    <w:p w:rsidR="004F3B44" w:rsidRPr="00B33B5E" w:rsidRDefault="0068552D">
      <w:pPr>
        <w:shd w:val="clear" w:color="auto" w:fill="FFFFFF"/>
        <w:spacing w:after="0"/>
        <w:ind w:left="120"/>
        <w:jc w:val="both"/>
        <w:rPr>
          <w:lang w:val="ru-RU"/>
        </w:rPr>
      </w:pPr>
      <w:r w:rsidRPr="00B33B5E">
        <w:rPr>
          <w:rFonts w:ascii="Times New Roman" w:hAnsi="Times New Roman"/>
          <w:color w:val="000000"/>
          <w:sz w:val="28"/>
          <w:lang w:val="ru-RU"/>
        </w:rPr>
        <w:t xml:space="preserve"> Первые представления о форме Земли. Доказательства шарообразности Земли. Опыт и первые карты Эратосфена. Форма, размеры и движение Земли. Глобус — модель Земного шара. План местности. Аэрофотоснимки и космические снимки. Положение Земли в солнечной системе.</w:t>
      </w:r>
      <w:proofErr w:type="gramStart"/>
      <w:r w:rsidRPr="00B33B5E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  <w:r w:rsidRPr="00B33B5E">
        <w:rPr>
          <w:rFonts w:ascii="Times New Roman" w:hAnsi="Times New Roman"/>
          <w:color w:val="000000"/>
          <w:sz w:val="28"/>
          <w:lang w:val="ru-RU"/>
        </w:rPr>
        <w:t xml:space="preserve"> Стороны горизонта. Компас. Ориентирование по местным признакам и компасу. Изображение неровностей земной поверхности. Реки, озера, болота, моря и океаны. Сохранение водных объектов. Географическое положение Большереченского района</w:t>
      </w:r>
    </w:p>
    <w:p w:rsidR="004F3B44" w:rsidRPr="00B33B5E" w:rsidRDefault="0068552D">
      <w:pPr>
        <w:spacing w:after="0"/>
        <w:ind w:left="120"/>
        <w:jc w:val="center"/>
        <w:rPr>
          <w:lang w:val="ru-RU"/>
        </w:rPr>
      </w:pPr>
      <w:r w:rsidRPr="00B33B5E">
        <w:rPr>
          <w:rFonts w:ascii="Times New Roman" w:hAnsi="Times New Roman"/>
          <w:i/>
          <w:color w:val="000000"/>
          <w:sz w:val="28"/>
          <w:lang w:val="ru-RU"/>
        </w:rPr>
        <w:t xml:space="preserve"> Раздел 5: «Химические системы» </w:t>
      </w:r>
      <w:proofErr w:type="gramStart"/>
      <w:r w:rsidRPr="00B33B5E">
        <w:rPr>
          <w:rFonts w:ascii="Times New Roman" w:hAnsi="Times New Roman"/>
          <w:i/>
          <w:color w:val="000000"/>
          <w:sz w:val="28"/>
          <w:lang w:val="ru-RU"/>
        </w:rPr>
        <w:t xml:space="preserve">( </w:t>
      </w:r>
      <w:proofErr w:type="gramEnd"/>
      <w:r w:rsidRPr="00B33B5E">
        <w:rPr>
          <w:rFonts w:ascii="Times New Roman" w:hAnsi="Times New Roman"/>
          <w:i/>
          <w:color w:val="000000"/>
          <w:sz w:val="28"/>
          <w:lang w:val="ru-RU"/>
        </w:rPr>
        <w:t>5 часов)</w:t>
      </w:r>
    </w:p>
    <w:p w:rsidR="004F3B44" w:rsidRPr="00B33B5E" w:rsidRDefault="0068552D">
      <w:pPr>
        <w:spacing w:after="0"/>
        <w:ind w:left="120"/>
        <w:jc w:val="both"/>
        <w:rPr>
          <w:lang w:val="ru-RU"/>
        </w:rPr>
      </w:pPr>
      <w:r w:rsidRPr="00B33B5E">
        <w:rPr>
          <w:rFonts w:ascii="Times New Roman" w:hAnsi="Times New Roman"/>
          <w:color w:val="000000"/>
          <w:sz w:val="28"/>
          <w:lang w:val="ru-RU"/>
        </w:rPr>
        <w:t xml:space="preserve"> Знакомство с понятием атом, молекула; вещество: простое и сложное, свойствами веществ; металлами и неметаллами, великими химиками: М.В.Ломоносовым и Д. И. Менделеевым. Препараты домашней аптечки, ее комплектация и применение ее содержимого. А также использование средств народной медицины для лечения различных заболеваний.</w:t>
      </w:r>
    </w:p>
    <w:p w:rsidR="004F3B44" w:rsidRPr="00B33B5E" w:rsidRDefault="004F3B44">
      <w:pPr>
        <w:spacing w:after="0"/>
        <w:ind w:left="120"/>
        <w:rPr>
          <w:lang w:val="ru-RU"/>
        </w:rPr>
      </w:pPr>
    </w:p>
    <w:p w:rsidR="004F3B44" w:rsidRPr="00B33B5E" w:rsidRDefault="004F3B44">
      <w:pPr>
        <w:spacing w:after="0"/>
        <w:ind w:left="120"/>
        <w:rPr>
          <w:lang w:val="ru-RU"/>
        </w:rPr>
      </w:pPr>
    </w:p>
    <w:p w:rsidR="004F3B44" w:rsidRPr="00B33B5E" w:rsidRDefault="004F3B44">
      <w:pPr>
        <w:spacing w:after="0"/>
        <w:ind w:left="120"/>
        <w:rPr>
          <w:lang w:val="ru-RU"/>
        </w:rPr>
      </w:pPr>
    </w:p>
    <w:p w:rsidR="004F3B44" w:rsidRPr="00B33B5E" w:rsidRDefault="004F3B44">
      <w:pPr>
        <w:spacing w:after="0"/>
        <w:ind w:left="120"/>
        <w:rPr>
          <w:lang w:val="ru-RU"/>
        </w:rPr>
      </w:pPr>
    </w:p>
    <w:p w:rsidR="004F3B44" w:rsidRPr="00B33B5E" w:rsidRDefault="004F3B44">
      <w:pPr>
        <w:rPr>
          <w:lang w:val="ru-RU"/>
        </w:rPr>
        <w:sectPr w:rsidR="004F3B44" w:rsidRPr="00B33B5E">
          <w:pgSz w:w="11906" w:h="16383"/>
          <w:pgMar w:top="1134" w:right="850" w:bottom="1134" w:left="1701" w:header="720" w:footer="720" w:gutter="0"/>
          <w:cols w:space="720"/>
        </w:sectPr>
      </w:pPr>
    </w:p>
    <w:p w:rsidR="004F3B44" w:rsidRPr="00B33B5E" w:rsidRDefault="0068552D">
      <w:pPr>
        <w:spacing w:after="0"/>
        <w:ind w:left="120"/>
        <w:rPr>
          <w:lang w:val="ru-RU"/>
        </w:rPr>
      </w:pPr>
      <w:bookmarkStart w:id="10" w:name="block-41129439"/>
      <w:bookmarkEnd w:id="9"/>
      <w:r w:rsidRPr="00B33B5E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4F3B44" w:rsidRPr="00B33B5E" w:rsidRDefault="004F3B44">
      <w:pPr>
        <w:spacing w:after="0"/>
        <w:ind w:left="120"/>
        <w:rPr>
          <w:lang w:val="ru-RU"/>
        </w:rPr>
      </w:pPr>
    </w:p>
    <w:p w:rsidR="004F3B44" w:rsidRPr="00B33B5E" w:rsidRDefault="0068552D">
      <w:pPr>
        <w:spacing w:after="0"/>
        <w:ind w:left="120"/>
        <w:rPr>
          <w:lang w:val="ru-RU"/>
        </w:rPr>
      </w:pPr>
      <w:r w:rsidRPr="00B33B5E">
        <w:rPr>
          <w:rFonts w:ascii="Times New Roman" w:hAnsi="Times New Roman"/>
          <w:color w:val="333333"/>
          <w:sz w:val="28"/>
          <w:lang w:val="ru-RU"/>
        </w:rPr>
        <w:t>ЛИЧНОСТНЫЕ РЕЗУЛЬТАТЫ:</w:t>
      </w:r>
    </w:p>
    <w:p w:rsidR="004F3B44" w:rsidRPr="00B33B5E" w:rsidRDefault="0068552D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B33B5E">
        <w:rPr>
          <w:rFonts w:ascii="Times New Roman" w:hAnsi="Times New Roman"/>
          <w:color w:val="000000"/>
          <w:sz w:val="28"/>
          <w:lang w:val="ru-RU"/>
        </w:rPr>
        <w:t xml:space="preserve"> сознавать единство и целостность окружающего мира, возможности его познаваемости и объяснимости на основе достижений науки</w:t>
      </w:r>
      <w:proofErr w:type="gramStart"/>
      <w:r w:rsidRPr="00B33B5E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B33B5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33B5E">
        <w:rPr>
          <w:rFonts w:ascii="Times New Roman" w:hAnsi="Times New Roman"/>
          <w:color w:val="000000"/>
          <w:sz w:val="28"/>
          <w:lang w:val="ru-RU"/>
        </w:rPr>
        <w:t>п</w:t>
      </w:r>
      <w:proofErr w:type="gramEnd"/>
      <w:r w:rsidRPr="00B33B5E">
        <w:rPr>
          <w:rFonts w:ascii="Times New Roman" w:hAnsi="Times New Roman"/>
          <w:color w:val="000000"/>
          <w:sz w:val="28"/>
          <w:lang w:val="ru-RU"/>
        </w:rPr>
        <w:t>остепенно выстраивать собственное целостное мировоззрение.</w:t>
      </w:r>
    </w:p>
    <w:p w:rsidR="004F3B44" w:rsidRPr="00B33B5E" w:rsidRDefault="0068552D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B33B5E">
        <w:rPr>
          <w:rFonts w:ascii="Times New Roman" w:hAnsi="Times New Roman"/>
          <w:color w:val="000000"/>
          <w:sz w:val="28"/>
          <w:lang w:val="ru-RU"/>
        </w:rPr>
        <w:t xml:space="preserve"> осознавать потребность и готовность к самообразованию в рамках самостоятельной деятельности вне школы.</w:t>
      </w:r>
    </w:p>
    <w:p w:rsidR="004F3B44" w:rsidRPr="00B33B5E" w:rsidRDefault="0068552D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B33B5E">
        <w:rPr>
          <w:rFonts w:ascii="Times New Roman" w:hAnsi="Times New Roman"/>
          <w:color w:val="000000"/>
          <w:sz w:val="28"/>
          <w:lang w:val="ru-RU"/>
        </w:rPr>
        <w:t xml:space="preserve"> оценивать экологический риск взаимоотношений человека и природы.</w:t>
      </w:r>
    </w:p>
    <w:p w:rsidR="004F3B44" w:rsidRPr="00B33B5E" w:rsidRDefault="0068552D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B33B5E">
        <w:rPr>
          <w:rFonts w:ascii="Times New Roman" w:hAnsi="Times New Roman"/>
          <w:color w:val="000000"/>
          <w:sz w:val="28"/>
          <w:lang w:val="ru-RU"/>
        </w:rPr>
        <w:t xml:space="preserve"> формировать экологическое мышление: умение оценивать свою деятельность и поступки других людей с точки зрения сохранения окружающей среды – гаранта жизни и благополучия людей на земле.</w:t>
      </w:r>
    </w:p>
    <w:p w:rsidR="004F3B44" w:rsidRPr="00B33B5E" w:rsidRDefault="0068552D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B33B5E">
        <w:rPr>
          <w:rFonts w:ascii="Times New Roman" w:hAnsi="Times New Roman"/>
          <w:color w:val="000000"/>
          <w:sz w:val="28"/>
          <w:lang w:val="ru-RU"/>
        </w:rPr>
        <w:t xml:space="preserve"> повышение мотивации к научно-исследовательской деятельности;</w:t>
      </w:r>
    </w:p>
    <w:p w:rsidR="004F3B44" w:rsidRPr="00B33B5E" w:rsidRDefault="0068552D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B33B5E">
        <w:rPr>
          <w:rFonts w:ascii="Times New Roman" w:hAnsi="Times New Roman"/>
          <w:color w:val="000000"/>
          <w:sz w:val="28"/>
          <w:lang w:val="ru-RU"/>
        </w:rPr>
        <w:t xml:space="preserve"> развитие организаторских, лидерских и коммуникативных способностей детей через участие в совместных мероприятиях научного профиля.</w:t>
      </w:r>
    </w:p>
    <w:p w:rsidR="004F3B44" w:rsidRPr="00B33B5E" w:rsidRDefault="004F3B44">
      <w:pPr>
        <w:spacing w:after="0"/>
        <w:ind w:left="120"/>
        <w:rPr>
          <w:lang w:val="ru-RU"/>
        </w:rPr>
      </w:pPr>
    </w:p>
    <w:p w:rsidR="004F3B44" w:rsidRPr="00B33B5E" w:rsidRDefault="004F3B44">
      <w:pPr>
        <w:spacing w:after="0"/>
        <w:ind w:left="120"/>
        <w:rPr>
          <w:lang w:val="ru-RU"/>
        </w:rPr>
      </w:pPr>
    </w:p>
    <w:p w:rsidR="004F3B44" w:rsidRPr="00B33B5E" w:rsidRDefault="0068552D">
      <w:pPr>
        <w:spacing w:after="0"/>
        <w:ind w:left="120"/>
        <w:rPr>
          <w:lang w:val="ru-RU"/>
        </w:rPr>
      </w:pPr>
      <w:r w:rsidRPr="00B33B5E">
        <w:rPr>
          <w:rFonts w:ascii="Times New Roman" w:hAnsi="Times New Roman"/>
          <w:color w:val="333333"/>
          <w:sz w:val="28"/>
          <w:lang w:val="ru-RU"/>
        </w:rPr>
        <w:t>МЕТАПРЕДМЕТНЫЕ РЕЗУЛЬТАТЫ:</w:t>
      </w:r>
    </w:p>
    <w:p w:rsidR="004F3B44" w:rsidRPr="00B33B5E" w:rsidRDefault="0068552D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B33B5E">
        <w:rPr>
          <w:rFonts w:ascii="Times New Roman" w:hAnsi="Times New Roman"/>
          <w:color w:val="000000"/>
          <w:sz w:val="28"/>
          <w:lang w:val="ru-RU"/>
        </w:rPr>
        <w:t xml:space="preserve"> самостоятельно обнаруживать и формулировать учебную проблему, определять цель учебной деятельности, выбирать тему проекта.</w:t>
      </w:r>
    </w:p>
    <w:p w:rsidR="004F3B44" w:rsidRPr="00B33B5E" w:rsidRDefault="0068552D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B33B5E">
        <w:rPr>
          <w:rFonts w:ascii="Times New Roman" w:hAnsi="Times New Roman"/>
          <w:color w:val="000000"/>
          <w:sz w:val="28"/>
          <w:lang w:val="ru-RU"/>
        </w:rPr>
        <w:t xml:space="preserve"> выдвигать версии решения проблемы, осознавать конечный результат, выбирать из </w:t>
      </w:r>
      <w:proofErr w:type="gramStart"/>
      <w:r w:rsidRPr="00B33B5E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B33B5E">
        <w:rPr>
          <w:rFonts w:ascii="Times New Roman" w:hAnsi="Times New Roman"/>
          <w:color w:val="000000"/>
          <w:sz w:val="28"/>
          <w:lang w:val="ru-RU"/>
        </w:rPr>
        <w:t xml:space="preserve"> и искать самостоятельно средства достижения цели.</w:t>
      </w:r>
    </w:p>
    <w:p w:rsidR="004F3B44" w:rsidRPr="00B33B5E" w:rsidRDefault="0068552D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B33B5E">
        <w:rPr>
          <w:rFonts w:ascii="Times New Roman" w:hAnsi="Times New Roman"/>
          <w:color w:val="000000"/>
          <w:sz w:val="28"/>
          <w:lang w:val="ru-RU"/>
        </w:rPr>
        <w:t xml:space="preserve"> составлять (индивидуально или в группе) план решения проблемы (выполнения проекта).</w:t>
      </w:r>
    </w:p>
    <w:p w:rsidR="004F3B44" w:rsidRPr="00B33B5E" w:rsidRDefault="0068552D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B33B5E">
        <w:rPr>
          <w:rFonts w:ascii="Times New Roman" w:hAnsi="Times New Roman"/>
          <w:color w:val="000000"/>
          <w:sz w:val="28"/>
          <w:lang w:val="ru-RU"/>
        </w:rPr>
        <w:t xml:space="preserve"> работая по плану, сверять свои действия с целью и, при необходимости, исправлять ошибки самостоятельно.</w:t>
      </w:r>
    </w:p>
    <w:p w:rsidR="004F3B44" w:rsidRPr="00B33B5E" w:rsidRDefault="0068552D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B33B5E">
        <w:rPr>
          <w:rFonts w:ascii="Times New Roman" w:hAnsi="Times New Roman"/>
          <w:color w:val="000000"/>
          <w:sz w:val="28"/>
          <w:lang w:val="ru-RU"/>
        </w:rPr>
        <w:t xml:space="preserve"> в диалоге с учителем совершенствовать самостоятельно выработанные критерии оценки.</w:t>
      </w:r>
    </w:p>
    <w:p w:rsidR="004F3B44" w:rsidRPr="00B33B5E" w:rsidRDefault="004F3B44">
      <w:pPr>
        <w:spacing w:after="0"/>
        <w:ind w:left="120"/>
        <w:rPr>
          <w:lang w:val="ru-RU"/>
        </w:rPr>
      </w:pPr>
    </w:p>
    <w:p w:rsidR="004F3B44" w:rsidRPr="00B33B5E" w:rsidRDefault="0068552D">
      <w:pPr>
        <w:spacing w:after="0"/>
        <w:ind w:left="120"/>
        <w:rPr>
          <w:lang w:val="ru-RU"/>
        </w:rPr>
      </w:pPr>
      <w:r w:rsidRPr="00B33B5E">
        <w:rPr>
          <w:rFonts w:ascii="Times New Roman" w:hAnsi="Times New Roman"/>
          <w:color w:val="333333"/>
          <w:sz w:val="28"/>
          <w:lang w:val="ru-RU"/>
        </w:rPr>
        <w:t>ПРЕДМЕТНЫЕ РЕЗУЛЬТАТЫ:</w:t>
      </w:r>
    </w:p>
    <w:p w:rsidR="004F3B44" w:rsidRPr="00B33B5E" w:rsidRDefault="0068552D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B33B5E">
        <w:rPr>
          <w:rFonts w:ascii="Times New Roman" w:hAnsi="Times New Roman"/>
          <w:color w:val="000000"/>
          <w:sz w:val="28"/>
          <w:lang w:val="ru-RU"/>
        </w:rPr>
        <w:t xml:space="preserve"> использовать естественнонаучные знания в жизненных ситуациях.</w:t>
      </w:r>
    </w:p>
    <w:p w:rsidR="004F3B44" w:rsidRPr="00B33B5E" w:rsidRDefault="0068552D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B33B5E">
        <w:rPr>
          <w:rFonts w:ascii="Times New Roman" w:hAnsi="Times New Roman"/>
          <w:color w:val="000000"/>
          <w:sz w:val="28"/>
          <w:lang w:val="ru-RU"/>
        </w:rPr>
        <w:t xml:space="preserve"> выявлять особенности естественнонаучного исследования.</w:t>
      </w:r>
    </w:p>
    <w:p w:rsidR="004F3B44" w:rsidRPr="00B33B5E" w:rsidRDefault="0068552D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B33B5E">
        <w:rPr>
          <w:rFonts w:ascii="Times New Roman" w:hAnsi="Times New Roman"/>
          <w:color w:val="000000"/>
          <w:sz w:val="28"/>
          <w:lang w:val="ru-RU"/>
        </w:rPr>
        <w:t xml:space="preserve"> делать выводы, формулировать ответ в понятной форме.</w:t>
      </w:r>
    </w:p>
    <w:p w:rsidR="004F3B44" w:rsidRPr="00B33B5E" w:rsidRDefault="0068552D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B33B5E">
        <w:rPr>
          <w:rFonts w:ascii="Times New Roman" w:hAnsi="Times New Roman"/>
          <w:color w:val="000000"/>
          <w:sz w:val="28"/>
          <w:lang w:val="ru-RU"/>
        </w:rPr>
        <w:t xml:space="preserve"> уметь описывать, объяснять и прогнозировать естественнонаучные явления.</w:t>
      </w:r>
    </w:p>
    <w:p w:rsidR="004F3B44" w:rsidRPr="00B33B5E" w:rsidRDefault="0068552D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B33B5E">
        <w:rPr>
          <w:rFonts w:ascii="Times New Roman" w:hAnsi="Times New Roman"/>
          <w:color w:val="000000"/>
          <w:sz w:val="28"/>
          <w:lang w:val="ru-RU"/>
        </w:rPr>
        <w:t xml:space="preserve"> уметь интерпретировать научную аргументацию и выводы.</w:t>
      </w:r>
    </w:p>
    <w:p w:rsidR="004F3B44" w:rsidRPr="00B33B5E" w:rsidRDefault="0068552D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B33B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понимать методы научных исследований.</w:t>
      </w:r>
    </w:p>
    <w:p w:rsidR="004F3B44" w:rsidRPr="00B33B5E" w:rsidRDefault="0068552D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B33B5E">
        <w:rPr>
          <w:rFonts w:ascii="Times New Roman" w:hAnsi="Times New Roman"/>
          <w:color w:val="000000"/>
          <w:sz w:val="28"/>
          <w:lang w:val="ru-RU"/>
        </w:rPr>
        <w:t xml:space="preserve"> выявлять вопросы и проблемы, которые могут быть решены с помощью научных методов</w:t>
      </w:r>
      <w:proofErr w:type="gramStart"/>
      <w:r w:rsidRPr="00B33B5E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B33B5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33B5E">
        <w:rPr>
          <w:rFonts w:ascii="Times New Roman" w:hAnsi="Times New Roman"/>
          <w:color w:val="000000"/>
          <w:sz w:val="28"/>
          <w:lang w:val="ru-RU"/>
        </w:rPr>
        <w:t>п</w:t>
      </w:r>
      <w:proofErr w:type="gramEnd"/>
      <w:r w:rsidRPr="00B33B5E">
        <w:rPr>
          <w:rFonts w:ascii="Times New Roman" w:hAnsi="Times New Roman"/>
          <w:color w:val="000000"/>
          <w:sz w:val="28"/>
          <w:lang w:val="ru-RU"/>
        </w:rPr>
        <w:t>еречислять явления, факты, события.</w:t>
      </w:r>
    </w:p>
    <w:p w:rsidR="004F3B44" w:rsidRPr="00B33B5E" w:rsidRDefault="0068552D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B33B5E">
        <w:rPr>
          <w:rFonts w:ascii="Times New Roman" w:hAnsi="Times New Roman"/>
          <w:color w:val="000000"/>
          <w:sz w:val="28"/>
          <w:lang w:val="ru-RU"/>
        </w:rPr>
        <w:t xml:space="preserve"> сравнивать объекты, события, факты.</w:t>
      </w:r>
    </w:p>
    <w:p w:rsidR="004F3B44" w:rsidRPr="00B33B5E" w:rsidRDefault="0068552D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B33B5E">
        <w:rPr>
          <w:rFonts w:ascii="Times New Roman" w:hAnsi="Times New Roman"/>
          <w:color w:val="000000"/>
          <w:sz w:val="28"/>
          <w:lang w:val="ru-RU"/>
        </w:rPr>
        <w:t xml:space="preserve"> объяснять явления, события, факты.</w:t>
      </w:r>
    </w:p>
    <w:p w:rsidR="004F3B44" w:rsidRPr="00B33B5E" w:rsidRDefault="0068552D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B33B5E">
        <w:rPr>
          <w:rFonts w:ascii="Times New Roman" w:hAnsi="Times New Roman"/>
          <w:color w:val="000000"/>
          <w:sz w:val="28"/>
          <w:lang w:val="ru-RU"/>
        </w:rPr>
        <w:t xml:space="preserve"> характеризовать объекты, события, факты.</w:t>
      </w:r>
    </w:p>
    <w:p w:rsidR="004F3B44" w:rsidRPr="00B33B5E" w:rsidRDefault="0068552D">
      <w:pPr>
        <w:shd w:val="clear" w:color="auto" w:fill="FFFFFF"/>
        <w:spacing w:after="0"/>
        <w:ind w:firstLine="600"/>
        <w:jc w:val="both"/>
        <w:rPr>
          <w:lang w:val="ru-RU"/>
        </w:rPr>
      </w:pPr>
      <w:r w:rsidRPr="00B33B5E">
        <w:rPr>
          <w:rFonts w:ascii="Times New Roman" w:hAnsi="Times New Roman"/>
          <w:color w:val="000000"/>
          <w:sz w:val="28"/>
          <w:lang w:val="ru-RU"/>
        </w:rPr>
        <w:t xml:space="preserve"> анализировать события, явления и т.д.</w:t>
      </w:r>
    </w:p>
    <w:p w:rsidR="004F3B44" w:rsidRPr="00B33B5E" w:rsidRDefault="004F3B44">
      <w:pPr>
        <w:spacing w:after="0"/>
        <w:ind w:left="120"/>
        <w:rPr>
          <w:lang w:val="ru-RU"/>
        </w:rPr>
      </w:pPr>
    </w:p>
    <w:p w:rsidR="004F3B44" w:rsidRPr="00B33B5E" w:rsidRDefault="004F3B44">
      <w:pPr>
        <w:rPr>
          <w:lang w:val="ru-RU"/>
        </w:rPr>
        <w:sectPr w:rsidR="004F3B44" w:rsidRPr="00B33B5E">
          <w:pgSz w:w="11906" w:h="16383"/>
          <w:pgMar w:top="1134" w:right="850" w:bottom="1134" w:left="1701" w:header="720" w:footer="720" w:gutter="0"/>
          <w:cols w:space="720"/>
        </w:sectPr>
      </w:pPr>
    </w:p>
    <w:p w:rsidR="004F3B44" w:rsidRPr="00B33B5E" w:rsidRDefault="0068552D">
      <w:pPr>
        <w:spacing w:after="0"/>
        <w:ind w:left="120"/>
        <w:rPr>
          <w:lang w:val="ru-RU"/>
        </w:rPr>
      </w:pPr>
      <w:bookmarkStart w:id="11" w:name="block-41129436"/>
      <w:bookmarkEnd w:id="10"/>
      <w:r w:rsidRPr="00B33B5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4F3B44" w:rsidRPr="00B33B5E" w:rsidRDefault="0068552D">
      <w:pPr>
        <w:spacing w:after="0"/>
        <w:ind w:left="120"/>
        <w:rPr>
          <w:lang w:val="ru-RU"/>
        </w:rPr>
      </w:pPr>
      <w:r w:rsidRPr="00B33B5E">
        <w:rPr>
          <w:rFonts w:ascii="Times New Roman" w:hAnsi="Times New Roman"/>
          <w:b/>
          <w:color w:val="000000"/>
          <w:sz w:val="28"/>
          <w:lang w:val="ru-RU"/>
        </w:rPr>
        <w:t xml:space="preserve"> 5 КЛАСС </w:t>
      </w:r>
    </w:p>
    <w:p w:rsidR="004F3B44" w:rsidRDefault="004F3B44">
      <w:pPr>
        <w:rPr>
          <w:lang w:val="ru-RU"/>
        </w:rPr>
      </w:pPr>
    </w:p>
    <w:tbl>
      <w:tblPr>
        <w:tblW w:w="10968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1048"/>
        <w:gridCol w:w="2496"/>
        <w:gridCol w:w="6054"/>
        <w:gridCol w:w="1370"/>
      </w:tblGrid>
      <w:tr w:rsidR="00B33B5E" w:rsidRPr="00B33B5E" w:rsidTr="005B2B93">
        <w:trPr>
          <w:cantSplit/>
          <w:trHeight w:val="375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33B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Pr="00B33B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33B5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Раздел </w:t>
            </w:r>
          </w:p>
        </w:tc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center"/>
              <w:rPr>
                <w:rFonts w:cs="Times New Roman"/>
                <w:b/>
                <w:bCs/>
                <w:szCs w:val="28"/>
                <w:lang w:val="ru-RU"/>
              </w:rPr>
            </w:pPr>
            <w:r w:rsidRPr="00B33B5E">
              <w:rPr>
                <w:rFonts w:cs="Times New Roman"/>
                <w:b/>
                <w:bCs/>
                <w:szCs w:val="28"/>
              </w:rPr>
              <w:t xml:space="preserve">Тема 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3B5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Кол-во часов </w:t>
            </w:r>
          </w:p>
        </w:tc>
      </w:tr>
      <w:tr w:rsidR="00B33B5E" w:rsidRPr="00B33B5E" w:rsidTr="005B2B93">
        <w:trPr>
          <w:trHeight w:val="315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B5E" w:rsidRPr="00B33B5E" w:rsidRDefault="00B33B5E" w:rsidP="009515CA">
            <w:pPr>
              <w:pStyle w:val="12"/>
              <w:shd w:val="clear" w:color="auto" w:fill="FFFFFF"/>
              <w:spacing w:line="100" w:lineRule="atLeast"/>
              <w:ind w:left="15" w:right="105" w:firstLine="0"/>
              <w:jc w:val="center"/>
              <w:rPr>
                <w:color w:val="000000"/>
                <w:sz w:val="28"/>
                <w:szCs w:val="28"/>
              </w:rPr>
            </w:pPr>
            <w:r w:rsidRPr="00B33B5E">
              <w:rPr>
                <w:color w:val="000000"/>
                <w:sz w:val="28"/>
                <w:szCs w:val="28"/>
              </w:rPr>
              <w:t xml:space="preserve">Раздел 1: «Введение в функциональную грамотность » </w:t>
            </w:r>
          </w:p>
        </w:tc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Cs w:val="28"/>
              </w:rPr>
            </w:pPr>
            <w:r w:rsidRPr="00B33B5E">
              <w:rPr>
                <w:rFonts w:cs="Times New Roman"/>
                <w:color w:val="000000"/>
                <w:szCs w:val="28"/>
                <w:lang w:val="ru-RU"/>
              </w:rPr>
              <w:t xml:space="preserve">Понятие функциональной грамотности 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3B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3B5E" w:rsidRPr="00B33B5E" w:rsidTr="005B2B93">
        <w:trPr>
          <w:trHeight w:val="315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B5E" w:rsidRPr="00B33B5E" w:rsidRDefault="00B33B5E" w:rsidP="009515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Cs w:val="28"/>
              </w:rPr>
            </w:pPr>
            <w:r w:rsidRPr="00B33B5E">
              <w:rPr>
                <w:rFonts w:cs="Times New Roman"/>
                <w:color w:val="000000"/>
                <w:szCs w:val="28"/>
                <w:lang w:val="ru-RU"/>
              </w:rPr>
              <w:t xml:space="preserve">Понятие естественнонаучной грамотности 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3B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3B5E" w:rsidRPr="00B33B5E" w:rsidTr="005B2B93">
        <w:trPr>
          <w:trHeight w:val="315"/>
        </w:trPr>
        <w:tc>
          <w:tcPr>
            <w:tcW w:w="959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right"/>
              <w:rPr>
                <w:rFonts w:cs="Times New Roman"/>
                <w:szCs w:val="28"/>
                <w:lang w:val="ru-RU"/>
              </w:rPr>
            </w:pPr>
            <w:r w:rsidRPr="00B33B5E">
              <w:rPr>
                <w:rFonts w:cs="Times New Roman"/>
                <w:color w:val="000000"/>
                <w:szCs w:val="28"/>
                <w:lang w:val="ru-RU"/>
              </w:rPr>
              <w:t>Итого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3B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B33B5E" w:rsidRPr="00B33B5E" w:rsidTr="005B2B93">
        <w:trPr>
          <w:trHeight w:val="315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B5E" w:rsidRPr="00B33B5E" w:rsidRDefault="00B33B5E" w:rsidP="009515CA">
            <w:pPr>
              <w:pStyle w:val="12"/>
              <w:shd w:val="clear" w:color="auto" w:fill="FFFFFF"/>
              <w:spacing w:line="100" w:lineRule="atLeast"/>
              <w:ind w:left="15" w:right="105" w:firstLine="0"/>
              <w:jc w:val="center"/>
              <w:rPr>
                <w:color w:val="000000"/>
                <w:sz w:val="28"/>
                <w:szCs w:val="28"/>
              </w:rPr>
            </w:pPr>
          </w:p>
          <w:p w:rsidR="00B33B5E" w:rsidRPr="00B33B5E" w:rsidRDefault="00B33B5E" w:rsidP="009515CA">
            <w:pPr>
              <w:pStyle w:val="12"/>
              <w:shd w:val="clear" w:color="auto" w:fill="FFFFFF"/>
              <w:spacing w:line="100" w:lineRule="atLeast"/>
              <w:ind w:left="15" w:right="105" w:firstLine="0"/>
              <w:jc w:val="center"/>
              <w:rPr>
                <w:color w:val="000000"/>
                <w:sz w:val="28"/>
                <w:szCs w:val="28"/>
              </w:rPr>
            </w:pPr>
            <w:r w:rsidRPr="00B33B5E">
              <w:rPr>
                <w:color w:val="000000"/>
                <w:sz w:val="28"/>
                <w:szCs w:val="28"/>
              </w:rPr>
              <w:t xml:space="preserve">Раздел 2: </w:t>
            </w:r>
            <w:r w:rsidRPr="00B33B5E">
              <w:rPr>
                <w:color w:val="000000"/>
                <w:sz w:val="28"/>
                <w:szCs w:val="28"/>
              </w:rPr>
              <w:br/>
              <w:t xml:space="preserve">«Живые системы» </w:t>
            </w:r>
          </w:p>
        </w:tc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Cs w:val="28"/>
              </w:rPr>
            </w:pPr>
            <w:r w:rsidRPr="00B33B5E">
              <w:rPr>
                <w:rFonts w:cs="Times New Roman"/>
                <w:color w:val="000000"/>
                <w:szCs w:val="28"/>
                <w:lang w:val="ru-RU"/>
              </w:rPr>
              <w:t xml:space="preserve">Живой </w:t>
            </w:r>
            <w:proofErr w:type="gramStart"/>
            <w:r w:rsidRPr="00B33B5E">
              <w:rPr>
                <w:rFonts w:cs="Times New Roman"/>
                <w:color w:val="000000"/>
                <w:szCs w:val="28"/>
                <w:lang w:val="ru-RU"/>
              </w:rPr>
              <w:t>органической</w:t>
            </w:r>
            <w:proofErr w:type="gramEnd"/>
            <w:r w:rsidRPr="00B33B5E">
              <w:rPr>
                <w:rFonts w:cs="Times New Roman"/>
                <w:color w:val="000000"/>
                <w:szCs w:val="28"/>
                <w:lang w:val="ru-RU"/>
              </w:rPr>
              <w:t xml:space="preserve"> мир 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3B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3B5E" w:rsidRPr="00B33B5E" w:rsidTr="005B2B93">
        <w:trPr>
          <w:trHeight w:val="315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B5E" w:rsidRPr="00B33B5E" w:rsidRDefault="00B33B5E" w:rsidP="009515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Cs w:val="28"/>
              </w:rPr>
            </w:pPr>
            <w:r w:rsidRPr="00B33B5E">
              <w:rPr>
                <w:rFonts w:cs="Times New Roman"/>
                <w:color w:val="000000"/>
                <w:szCs w:val="28"/>
                <w:lang w:val="ru-RU"/>
              </w:rPr>
              <w:t xml:space="preserve">Клетка 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3B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3B5E" w:rsidRPr="00B33B5E" w:rsidTr="005B2B93">
        <w:trPr>
          <w:trHeight w:val="315"/>
        </w:trPr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B5E" w:rsidRPr="00B33B5E" w:rsidRDefault="00B33B5E" w:rsidP="009515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Cs w:val="28"/>
              </w:rPr>
            </w:pPr>
            <w:r w:rsidRPr="00B33B5E">
              <w:rPr>
                <w:rFonts w:cs="Times New Roman"/>
                <w:color w:val="000000"/>
                <w:szCs w:val="28"/>
                <w:lang w:val="ru-RU"/>
              </w:rPr>
              <w:t xml:space="preserve">Одноклеточные живые организмы 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3B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3B5E" w:rsidRPr="00B33B5E" w:rsidTr="005B2B93">
        <w:trPr>
          <w:trHeight w:val="315"/>
        </w:trPr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B5E" w:rsidRPr="00B33B5E" w:rsidRDefault="00B33B5E" w:rsidP="009515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Cs w:val="28"/>
              </w:rPr>
            </w:pPr>
            <w:r w:rsidRPr="00B33B5E">
              <w:rPr>
                <w:rFonts w:cs="Times New Roman"/>
                <w:color w:val="000000"/>
                <w:szCs w:val="28"/>
                <w:lang w:val="ru-RU"/>
              </w:rPr>
              <w:t xml:space="preserve">Бактерии. Виды Бактерий 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3B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3B5E" w:rsidRPr="00B33B5E" w:rsidTr="005B2B93">
        <w:trPr>
          <w:trHeight w:val="315"/>
        </w:trPr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B5E" w:rsidRPr="00B33B5E" w:rsidRDefault="00B33B5E" w:rsidP="009515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Cs w:val="28"/>
              </w:rPr>
            </w:pPr>
            <w:r w:rsidRPr="00B33B5E">
              <w:rPr>
                <w:rFonts w:cs="Times New Roman"/>
                <w:color w:val="000000"/>
                <w:szCs w:val="28"/>
                <w:lang w:val="ru-RU"/>
              </w:rPr>
              <w:t xml:space="preserve">Растения и их разнообразие 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3B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3B5E" w:rsidRPr="00B33B5E" w:rsidTr="005B2B93">
        <w:trPr>
          <w:trHeight w:val="347"/>
        </w:trPr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B5E" w:rsidRPr="00B33B5E" w:rsidRDefault="00B33B5E" w:rsidP="009515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Cs w:val="28"/>
              </w:rPr>
            </w:pPr>
            <w:r w:rsidRPr="00B33B5E">
              <w:rPr>
                <w:rFonts w:cs="Times New Roman"/>
                <w:color w:val="000000"/>
                <w:szCs w:val="28"/>
                <w:lang w:val="ru-RU"/>
              </w:rPr>
              <w:t>Органы и системы органов растений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3B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3B5E" w:rsidRPr="00B33B5E" w:rsidTr="005B2B93">
        <w:trPr>
          <w:trHeight w:val="347"/>
        </w:trPr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B5E" w:rsidRPr="00B33B5E" w:rsidRDefault="00B33B5E" w:rsidP="009515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Cs w:val="28"/>
              </w:rPr>
            </w:pPr>
            <w:r w:rsidRPr="00B33B5E">
              <w:rPr>
                <w:rFonts w:cs="Times New Roman"/>
                <w:color w:val="000000"/>
                <w:szCs w:val="28"/>
                <w:lang w:val="ru-RU"/>
              </w:rPr>
              <w:t>Разнообразие животных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3B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3B5E" w:rsidRPr="00B33B5E" w:rsidTr="005B2B93">
        <w:trPr>
          <w:trHeight w:val="315"/>
        </w:trPr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B5E" w:rsidRPr="00B33B5E" w:rsidRDefault="00B33B5E" w:rsidP="009515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Cs w:val="28"/>
              </w:rPr>
            </w:pPr>
            <w:r w:rsidRPr="00B33B5E">
              <w:rPr>
                <w:rFonts w:cs="Times New Roman"/>
                <w:color w:val="000000"/>
                <w:szCs w:val="28"/>
                <w:lang w:val="ru-RU"/>
              </w:rPr>
              <w:t xml:space="preserve">Органы и системы органов животных 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3B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3B5E" w:rsidRPr="00B33B5E" w:rsidTr="005B2B93">
        <w:trPr>
          <w:trHeight w:val="315"/>
        </w:trPr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B5E" w:rsidRPr="00B33B5E" w:rsidRDefault="00B33B5E" w:rsidP="009515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Cs w:val="28"/>
              </w:rPr>
            </w:pPr>
            <w:r w:rsidRPr="00B33B5E">
              <w:rPr>
                <w:rFonts w:cs="Times New Roman"/>
                <w:color w:val="000000"/>
                <w:szCs w:val="28"/>
                <w:lang w:val="ru-RU"/>
              </w:rPr>
              <w:t xml:space="preserve">Грибы и их разнообразие 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3B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3B5E" w:rsidRPr="00B33B5E" w:rsidTr="005B2B93">
        <w:trPr>
          <w:trHeight w:val="315"/>
        </w:trPr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B5E" w:rsidRPr="00B33B5E" w:rsidRDefault="00B33B5E" w:rsidP="009515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Cs w:val="28"/>
              </w:rPr>
            </w:pPr>
            <w:r w:rsidRPr="00B33B5E">
              <w:rPr>
                <w:rFonts w:cs="Times New Roman"/>
                <w:color w:val="000000"/>
                <w:szCs w:val="28"/>
                <w:lang w:val="ru-RU"/>
              </w:rPr>
              <w:t>Роль грибов в жизни человека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3B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3B5E" w:rsidRPr="00B33B5E" w:rsidTr="005B2B93">
        <w:trPr>
          <w:trHeight w:val="315"/>
        </w:trPr>
        <w:tc>
          <w:tcPr>
            <w:tcW w:w="959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33B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Итого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3B5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33B5E" w:rsidRPr="00B33B5E" w:rsidTr="005B2B93">
        <w:trPr>
          <w:trHeight w:val="315"/>
        </w:trPr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B5E" w:rsidRPr="00B33B5E" w:rsidRDefault="00B33B5E" w:rsidP="009515CA">
            <w:pPr>
              <w:pStyle w:val="12"/>
              <w:shd w:val="clear" w:color="auto" w:fill="FFFFFF"/>
              <w:spacing w:line="100" w:lineRule="atLeast"/>
              <w:ind w:left="15" w:right="105" w:firstLine="0"/>
              <w:jc w:val="center"/>
              <w:rPr>
                <w:color w:val="181818"/>
                <w:sz w:val="28"/>
                <w:szCs w:val="28"/>
              </w:rPr>
            </w:pPr>
            <w:r w:rsidRPr="00B33B5E">
              <w:rPr>
                <w:color w:val="000000"/>
                <w:sz w:val="28"/>
                <w:szCs w:val="28"/>
              </w:rPr>
              <w:t xml:space="preserve">Раздел 3: </w:t>
            </w:r>
            <w:r w:rsidRPr="00B33B5E">
              <w:rPr>
                <w:color w:val="000000"/>
                <w:sz w:val="28"/>
                <w:szCs w:val="28"/>
              </w:rPr>
              <w:br/>
              <w:t>«Человек»</w:t>
            </w:r>
          </w:p>
        </w:tc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Cs w:val="28"/>
              </w:rPr>
            </w:pPr>
            <w:r w:rsidRPr="00B33B5E">
              <w:rPr>
                <w:rFonts w:cs="Times New Roman"/>
                <w:color w:val="181818"/>
                <w:szCs w:val="28"/>
                <w:lang w:val="ru-RU"/>
              </w:rPr>
              <w:t>Виды здоровья. Здоровье и красота</w:t>
            </w:r>
            <w:r w:rsidRPr="00B33B5E">
              <w:rPr>
                <w:rFonts w:cs="Times New Roman"/>
                <w:color w:val="000000"/>
                <w:szCs w:val="28"/>
                <w:lang w:val="ru-RU"/>
              </w:rPr>
              <w:t xml:space="preserve"> 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3B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3B5E" w:rsidRPr="00B33B5E" w:rsidTr="005B2B93">
        <w:trPr>
          <w:trHeight w:val="384"/>
        </w:trPr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B5E" w:rsidRPr="00B33B5E" w:rsidRDefault="00B33B5E" w:rsidP="009515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Cs w:val="28"/>
              </w:rPr>
            </w:pPr>
            <w:r w:rsidRPr="00B33B5E">
              <w:rPr>
                <w:rFonts w:cs="Times New Roman"/>
                <w:color w:val="181818"/>
                <w:szCs w:val="28"/>
                <w:lang w:val="ru-RU"/>
              </w:rPr>
              <w:t>Кожа. Гигиена кожи</w:t>
            </w:r>
            <w:r w:rsidRPr="00B33B5E">
              <w:rPr>
                <w:rFonts w:cs="Times New Roman"/>
                <w:color w:val="000000"/>
                <w:szCs w:val="28"/>
                <w:lang w:val="ru-RU"/>
              </w:rPr>
              <w:t xml:space="preserve"> 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3B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3B5E" w:rsidRPr="00B33B5E" w:rsidTr="005B2B93">
        <w:trPr>
          <w:trHeight w:val="315"/>
        </w:trPr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B5E" w:rsidRPr="00B33B5E" w:rsidRDefault="00B33B5E" w:rsidP="009515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Cs w:val="28"/>
              </w:rPr>
            </w:pPr>
            <w:r w:rsidRPr="00B33B5E">
              <w:rPr>
                <w:rFonts w:cs="Times New Roman"/>
                <w:color w:val="181818"/>
                <w:szCs w:val="28"/>
                <w:lang w:val="ru-RU"/>
              </w:rPr>
              <w:t>Генетика человека. Генеалогическое древо</w:t>
            </w:r>
            <w:r w:rsidRPr="00B33B5E">
              <w:rPr>
                <w:rFonts w:cs="Times New Roman"/>
                <w:color w:val="000000"/>
                <w:szCs w:val="28"/>
                <w:lang w:val="ru-RU"/>
              </w:rPr>
              <w:t xml:space="preserve"> 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3B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3B5E" w:rsidRPr="00B33B5E" w:rsidTr="005B2B93">
        <w:trPr>
          <w:trHeight w:val="315"/>
        </w:trPr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B5E" w:rsidRPr="00B33B5E" w:rsidRDefault="00B33B5E" w:rsidP="009515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Cs w:val="28"/>
              </w:rPr>
            </w:pPr>
            <w:r w:rsidRPr="00B33B5E">
              <w:rPr>
                <w:rFonts w:cs="Times New Roman"/>
                <w:color w:val="000000"/>
                <w:szCs w:val="28"/>
                <w:lang w:val="ru-RU"/>
              </w:rPr>
              <w:t xml:space="preserve">Нервная система. Стрессы 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3B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3B5E" w:rsidRPr="00B33B5E" w:rsidTr="005B2B93">
        <w:trPr>
          <w:trHeight w:val="315"/>
        </w:trPr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B5E" w:rsidRPr="00B33B5E" w:rsidRDefault="00B33B5E" w:rsidP="009515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Cs w:val="28"/>
              </w:rPr>
            </w:pPr>
            <w:r w:rsidRPr="00B33B5E">
              <w:rPr>
                <w:rFonts w:cs="Times New Roman"/>
                <w:color w:val="000000"/>
                <w:szCs w:val="28"/>
                <w:lang w:val="ru-RU"/>
              </w:rPr>
              <w:t xml:space="preserve">Внимание и память 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3B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3B5E" w:rsidRPr="00B33B5E" w:rsidTr="005B2B93">
        <w:trPr>
          <w:trHeight w:val="288"/>
        </w:trPr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B5E" w:rsidRPr="00B33B5E" w:rsidRDefault="00B33B5E" w:rsidP="009515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Cs w:val="28"/>
              </w:rPr>
            </w:pPr>
            <w:r w:rsidRPr="00B33B5E">
              <w:rPr>
                <w:rFonts w:cs="Times New Roman"/>
                <w:color w:val="000000"/>
                <w:szCs w:val="28"/>
                <w:lang w:val="ru-RU"/>
              </w:rPr>
              <w:t xml:space="preserve">Пищеварительная система 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3B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3B5E" w:rsidRPr="00B33B5E" w:rsidTr="005B2B93">
        <w:trPr>
          <w:trHeight w:val="288"/>
        </w:trPr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B5E" w:rsidRPr="00B33B5E" w:rsidRDefault="00B33B5E" w:rsidP="009515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Cs w:val="28"/>
              </w:rPr>
            </w:pPr>
            <w:r w:rsidRPr="00B33B5E">
              <w:rPr>
                <w:rFonts w:cs="Times New Roman"/>
                <w:color w:val="000000"/>
                <w:szCs w:val="28"/>
                <w:lang w:val="ru-RU"/>
              </w:rPr>
              <w:t>ГМО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3B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3B5E" w:rsidRPr="00B33B5E" w:rsidTr="005B2B93">
        <w:trPr>
          <w:trHeight w:val="315"/>
        </w:trPr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B5E" w:rsidRPr="00B33B5E" w:rsidRDefault="00B33B5E" w:rsidP="009515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Cs w:val="28"/>
              </w:rPr>
            </w:pPr>
            <w:r w:rsidRPr="00B33B5E">
              <w:rPr>
                <w:rFonts w:cs="Times New Roman"/>
                <w:color w:val="000000"/>
                <w:szCs w:val="28"/>
                <w:lang w:val="ru-RU"/>
              </w:rPr>
              <w:t>Нормы питания правильное питание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3B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3B5E" w:rsidRPr="00B33B5E" w:rsidTr="005B2B93">
        <w:trPr>
          <w:trHeight w:val="315"/>
        </w:trPr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B5E" w:rsidRPr="00B33B5E" w:rsidRDefault="00B33B5E" w:rsidP="009515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Cs w:val="28"/>
              </w:rPr>
            </w:pPr>
            <w:r w:rsidRPr="00B33B5E">
              <w:rPr>
                <w:rFonts w:cs="Times New Roman"/>
                <w:color w:val="000000"/>
                <w:szCs w:val="28"/>
                <w:lang w:val="ru-RU"/>
              </w:rPr>
              <w:t>Психика. Психология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3B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3B5E" w:rsidRPr="00B33B5E" w:rsidTr="005B2B93">
        <w:trPr>
          <w:trHeight w:val="315"/>
        </w:trPr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B5E" w:rsidRPr="00B33B5E" w:rsidRDefault="00B33B5E" w:rsidP="009515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Cs w:val="28"/>
              </w:rPr>
            </w:pPr>
            <w:r w:rsidRPr="00B33B5E">
              <w:rPr>
                <w:rFonts w:cs="Times New Roman"/>
                <w:color w:val="000000"/>
                <w:szCs w:val="28"/>
                <w:lang w:val="ru-RU"/>
              </w:rPr>
              <w:t xml:space="preserve">Темперамент 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3B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3B5E" w:rsidRPr="00B33B5E" w:rsidTr="005B2B93">
        <w:trPr>
          <w:trHeight w:val="315"/>
        </w:trPr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B5E" w:rsidRPr="00B33B5E" w:rsidRDefault="00B33B5E" w:rsidP="009515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Cs w:val="28"/>
              </w:rPr>
            </w:pPr>
            <w:r w:rsidRPr="00B33B5E">
              <w:rPr>
                <w:rFonts w:cs="Times New Roman"/>
                <w:color w:val="000000"/>
                <w:szCs w:val="28"/>
                <w:lang w:val="ru-RU"/>
              </w:rPr>
              <w:t xml:space="preserve">Бодрствование и сон 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3B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3B5E" w:rsidRPr="00B33B5E" w:rsidTr="005B2B93">
        <w:trPr>
          <w:trHeight w:val="315"/>
        </w:trPr>
        <w:tc>
          <w:tcPr>
            <w:tcW w:w="959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right"/>
              <w:rPr>
                <w:rFonts w:cs="Times New Roman"/>
                <w:szCs w:val="28"/>
              </w:rPr>
            </w:pPr>
            <w:r w:rsidRPr="00B33B5E">
              <w:rPr>
                <w:rFonts w:cs="Times New Roman"/>
                <w:color w:val="000000"/>
                <w:szCs w:val="28"/>
                <w:lang w:val="ru-RU"/>
              </w:rPr>
              <w:t>Итого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3B5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B33B5E" w:rsidRPr="00B33B5E" w:rsidTr="005B2B93">
        <w:trPr>
          <w:trHeight w:val="315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33B5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33B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Раздел 4: </w:t>
            </w:r>
          </w:p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33B5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«Земля и космические системы» </w:t>
            </w:r>
          </w:p>
        </w:tc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Cs w:val="28"/>
              </w:rPr>
            </w:pPr>
            <w:r w:rsidRPr="00B33B5E">
              <w:rPr>
                <w:rFonts w:cs="Times New Roman"/>
                <w:color w:val="000000"/>
                <w:szCs w:val="28"/>
                <w:lang w:val="ru-RU"/>
              </w:rPr>
              <w:t xml:space="preserve">Космические системы 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3B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3B5E" w:rsidRPr="00B33B5E" w:rsidTr="005B2B93">
        <w:trPr>
          <w:trHeight w:val="315"/>
        </w:trPr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B5E" w:rsidRPr="00B33B5E" w:rsidRDefault="00B33B5E" w:rsidP="009515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Cs w:val="28"/>
              </w:rPr>
            </w:pPr>
            <w:r w:rsidRPr="00B33B5E">
              <w:rPr>
                <w:rFonts w:cs="Times New Roman"/>
                <w:color w:val="000000"/>
                <w:szCs w:val="28"/>
                <w:lang w:val="ru-RU"/>
              </w:rPr>
              <w:t>Земля в солнечной системе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3B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3B5E" w:rsidRPr="00B33B5E" w:rsidTr="005B2B93">
        <w:trPr>
          <w:trHeight w:val="315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B5E" w:rsidRPr="00B33B5E" w:rsidRDefault="00B33B5E" w:rsidP="009515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Cs w:val="28"/>
              </w:rPr>
            </w:pPr>
            <w:r w:rsidRPr="00B33B5E">
              <w:rPr>
                <w:rFonts w:cs="Times New Roman"/>
                <w:color w:val="000000"/>
                <w:szCs w:val="28"/>
                <w:lang w:val="ru-RU"/>
              </w:rPr>
              <w:t xml:space="preserve">Изображения земной поверхности 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3B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3B5E" w:rsidRPr="00B33B5E" w:rsidTr="005B2B93">
        <w:trPr>
          <w:trHeight w:val="315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B5E" w:rsidRPr="00B33B5E" w:rsidRDefault="00B33B5E" w:rsidP="009515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Cs w:val="28"/>
              </w:rPr>
            </w:pPr>
            <w:r w:rsidRPr="00B33B5E">
              <w:rPr>
                <w:rFonts w:cs="Times New Roman"/>
                <w:color w:val="000000"/>
                <w:szCs w:val="28"/>
                <w:lang w:val="ru-RU"/>
              </w:rPr>
              <w:t xml:space="preserve">Формы рельефа 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3B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3B5E" w:rsidRPr="00B33B5E" w:rsidTr="005B2B93">
        <w:trPr>
          <w:trHeight w:val="315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B5E" w:rsidRPr="00B33B5E" w:rsidRDefault="00B33B5E" w:rsidP="009515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Cs w:val="28"/>
              </w:rPr>
            </w:pPr>
            <w:r w:rsidRPr="00B33B5E">
              <w:rPr>
                <w:rFonts w:cs="Times New Roman"/>
                <w:color w:val="000000"/>
                <w:szCs w:val="28"/>
                <w:lang w:val="ru-RU"/>
              </w:rPr>
              <w:t xml:space="preserve">Виды водных объектов 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3B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3B5E" w:rsidRPr="00B33B5E" w:rsidTr="005B2B93">
        <w:trPr>
          <w:trHeight w:val="315"/>
        </w:trPr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B5E" w:rsidRPr="00B33B5E" w:rsidRDefault="00B33B5E" w:rsidP="009515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Cs w:val="28"/>
              </w:rPr>
            </w:pPr>
            <w:r w:rsidRPr="00B33B5E">
              <w:rPr>
                <w:rFonts w:cs="Times New Roman"/>
                <w:color w:val="000000"/>
                <w:szCs w:val="28"/>
                <w:lang w:val="ru-RU"/>
              </w:rPr>
              <w:t>Географическое положение Большереченского района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3B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3B5E" w:rsidRPr="00B33B5E" w:rsidTr="005B2B93">
        <w:trPr>
          <w:trHeight w:val="315"/>
        </w:trPr>
        <w:tc>
          <w:tcPr>
            <w:tcW w:w="959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right"/>
              <w:rPr>
                <w:rFonts w:cs="Times New Roman"/>
                <w:szCs w:val="28"/>
              </w:rPr>
            </w:pPr>
            <w:r w:rsidRPr="00B33B5E">
              <w:rPr>
                <w:rFonts w:cs="Times New Roman"/>
                <w:color w:val="000000"/>
                <w:szCs w:val="28"/>
                <w:lang w:val="ru-RU"/>
              </w:rPr>
              <w:t>Итого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3B5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33B5E" w:rsidRPr="00B33B5E" w:rsidTr="005B2B93">
        <w:trPr>
          <w:trHeight w:val="340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33B5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33B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Раздел 5: </w:t>
            </w:r>
          </w:p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3B5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«Химические системы » </w:t>
            </w:r>
          </w:p>
        </w:tc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Cs w:val="28"/>
              </w:rPr>
            </w:pPr>
            <w:r w:rsidRPr="00B33B5E">
              <w:rPr>
                <w:rFonts w:cs="Times New Roman"/>
                <w:szCs w:val="28"/>
                <w:lang w:val="ru-RU"/>
              </w:rPr>
              <w:t>Из чего состоят вещества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3B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3B5E" w:rsidRPr="00B33B5E" w:rsidTr="005B2B93">
        <w:trPr>
          <w:trHeight w:val="315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B5E" w:rsidRPr="00B33B5E" w:rsidRDefault="00B33B5E" w:rsidP="009515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Cs w:val="28"/>
              </w:rPr>
            </w:pPr>
            <w:r w:rsidRPr="00B33B5E">
              <w:rPr>
                <w:rFonts w:cs="Times New Roman"/>
                <w:szCs w:val="28"/>
                <w:lang w:val="ru-RU"/>
              </w:rPr>
              <w:t xml:space="preserve">Химические элементы 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3B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3B5E" w:rsidRPr="00B33B5E" w:rsidTr="005B2B93">
        <w:trPr>
          <w:trHeight w:val="315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B5E" w:rsidRPr="00B33B5E" w:rsidRDefault="00B33B5E" w:rsidP="009515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Cs w:val="28"/>
              </w:rPr>
            </w:pPr>
            <w:r w:rsidRPr="00B33B5E">
              <w:rPr>
                <w:rFonts w:cs="Times New Roman"/>
                <w:szCs w:val="28"/>
                <w:lang w:val="ru-RU"/>
              </w:rPr>
              <w:t xml:space="preserve">Домашняя аптечка 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3B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3B5E" w:rsidRPr="00B33B5E" w:rsidTr="005B2B93">
        <w:trPr>
          <w:trHeight w:val="315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B5E" w:rsidRPr="00B33B5E" w:rsidRDefault="00B33B5E" w:rsidP="009515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Cs w:val="28"/>
              </w:rPr>
            </w:pPr>
            <w:r w:rsidRPr="00B33B5E">
              <w:rPr>
                <w:rFonts w:cs="Times New Roman"/>
                <w:color w:val="000000"/>
                <w:szCs w:val="28"/>
                <w:lang w:val="ru-RU"/>
              </w:rPr>
              <w:t>Бытовая химия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3B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3B5E" w:rsidRPr="00B33B5E" w:rsidTr="005B2B93">
        <w:trPr>
          <w:trHeight w:val="315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B5E" w:rsidRPr="00B33B5E" w:rsidRDefault="00B33B5E" w:rsidP="009515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Cs w:val="28"/>
              </w:rPr>
            </w:pPr>
            <w:r w:rsidRPr="00B33B5E">
              <w:rPr>
                <w:rFonts w:cs="Times New Roman"/>
                <w:szCs w:val="28"/>
                <w:lang w:val="ru-RU"/>
              </w:rPr>
              <w:t xml:space="preserve">Итоговое занятие 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3B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3B5E" w:rsidRPr="00B33B5E" w:rsidTr="005B2B93">
        <w:trPr>
          <w:trHeight w:val="315"/>
        </w:trPr>
        <w:tc>
          <w:tcPr>
            <w:tcW w:w="959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right"/>
              <w:rPr>
                <w:rFonts w:cs="Times New Roman"/>
                <w:szCs w:val="28"/>
              </w:rPr>
            </w:pPr>
            <w:r w:rsidRPr="00B33B5E">
              <w:rPr>
                <w:rFonts w:cs="Times New Roman"/>
                <w:color w:val="000000"/>
                <w:szCs w:val="28"/>
                <w:lang w:val="ru-RU"/>
              </w:rPr>
              <w:t>Итого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3B5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33B5E" w:rsidRPr="00B33B5E" w:rsidTr="005B2B93">
        <w:trPr>
          <w:trHeight w:val="315"/>
        </w:trPr>
        <w:tc>
          <w:tcPr>
            <w:tcW w:w="959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33B5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3B5E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</w:tbl>
    <w:p w:rsidR="00B33B5E" w:rsidRDefault="00B33B5E" w:rsidP="00B33B5E">
      <w:pPr>
        <w:sectPr w:rsidR="00B33B5E">
          <w:pgSz w:w="11906" w:h="16838"/>
          <w:pgMar w:top="717" w:right="1134" w:bottom="571" w:left="1134" w:header="720" w:footer="720" w:gutter="0"/>
          <w:cols w:space="720"/>
        </w:sectPr>
      </w:pPr>
    </w:p>
    <w:p w:rsidR="00B33B5E" w:rsidRPr="00B33B5E" w:rsidRDefault="00B33B5E" w:rsidP="00B33B5E">
      <w:pPr>
        <w:pStyle w:val="11"/>
        <w:jc w:val="center"/>
        <w:rPr>
          <w:rFonts w:cs="Times New Roman"/>
          <w:b/>
          <w:sz w:val="24"/>
        </w:rPr>
      </w:pPr>
      <w:r w:rsidRPr="00B33B5E">
        <w:rPr>
          <w:rFonts w:cs="Times New Roman"/>
          <w:b/>
          <w:sz w:val="24"/>
        </w:rPr>
        <w:lastRenderedPageBreak/>
        <w:t xml:space="preserve">КАЛЕНДАРНО-ТЕМАТИЧЕСКОЕ ПЛАНИРОВАНИЕ </w:t>
      </w:r>
    </w:p>
    <w:p w:rsidR="00B33B5E" w:rsidRPr="00B33B5E" w:rsidRDefault="00B33B5E" w:rsidP="00B33B5E">
      <w:pPr>
        <w:pStyle w:val="11"/>
        <w:jc w:val="center"/>
        <w:rPr>
          <w:rFonts w:cs="Times New Roman"/>
          <w:b/>
          <w:sz w:val="24"/>
        </w:rPr>
      </w:pPr>
    </w:p>
    <w:tbl>
      <w:tblPr>
        <w:tblW w:w="16165" w:type="dxa"/>
        <w:tblInd w:w="-859" w:type="dxa"/>
        <w:tblLayout w:type="fixed"/>
        <w:tblLook w:val="0000" w:firstRow="0" w:lastRow="0" w:firstColumn="0" w:lastColumn="0" w:noHBand="0" w:noVBand="0"/>
      </w:tblPr>
      <w:tblGrid>
        <w:gridCol w:w="932"/>
        <w:gridCol w:w="492"/>
        <w:gridCol w:w="18"/>
        <w:gridCol w:w="19"/>
        <w:gridCol w:w="18"/>
        <w:gridCol w:w="18"/>
        <w:gridCol w:w="55"/>
        <w:gridCol w:w="547"/>
        <w:gridCol w:w="3125"/>
        <w:gridCol w:w="2188"/>
        <w:gridCol w:w="2188"/>
        <w:gridCol w:w="2188"/>
        <w:gridCol w:w="2188"/>
        <w:gridCol w:w="2189"/>
      </w:tblGrid>
      <w:tr w:rsidR="00B33B5E" w:rsidRPr="00B33B5E" w:rsidTr="005275C5">
        <w:trPr>
          <w:cantSplit/>
          <w:trHeight w:val="419"/>
        </w:trPr>
        <w:tc>
          <w:tcPr>
            <w:tcW w:w="9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center"/>
              <w:rPr>
                <w:rFonts w:cs="Times New Roman"/>
                <w:b/>
                <w:sz w:val="24"/>
              </w:rPr>
            </w:pPr>
            <w:r w:rsidRPr="00B33B5E">
              <w:rPr>
                <w:rFonts w:cs="Times New Roman"/>
                <w:b/>
                <w:sz w:val="24"/>
              </w:rPr>
              <w:t>№</w:t>
            </w:r>
          </w:p>
        </w:tc>
        <w:tc>
          <w:tcPr>
            <w:tcW w:w="11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center"/>
              <w:rPr>
                <w:rFonts w:cs="Times New Roman"/>
                <w:b/>
                <w:bCs/>
                <w:sz w:val="24"/>
              </w:rPr>
            </w:pPr>
            <w:r w:rsidRPr="00B33B5E">
              <w:rPr>
                <w:rFonts w:cs="Times New Roman"/>
                <w:b/>
                <w:sz w:val="24"/>
              </w:rPr>
              <w:t>Дата</w:t>
            </w:r>
          </w:p>
        </w:tc>
        <w:tc>
          <w:tcPr>
            <w:tcW w:w="31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center"/>
              <w:rPr>
                <w:rFonts w:cs="Times New Roman"/>
                <w:b/>
                <w:sz w:val="24"/>
              </w:rPr>
            </w:pPr>
            <w:r w:rsidRPr="00B33B5E">
              <w:rPr>
                <w:rFonts w:cs="Times New Roman"/>
                <w:b/>
                <w:bCs/>
                <w:sz w:val="24"/>
              </w:rPr>
              <w:t xml:space="preserve">Тема </w:t>
            </w:r>
          </w:p>
        </w:tc>
        <w:tc>
          <w:tcPr>
            <w:tcW w:w="21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center"/>
              <w:rPr>
                <w:rFonts w:cs="Times New Roman"/>
                <w:b/>
                <w:sz w:val="24"/>
              </w:rPr>
            </w:pPr>
            <w:r w:rsidRPr="00B33B5E">
              <w:rPr>
                <w:rFonts w:cs="Times New Roman"/>
                <w:b/>
                <w:sz w:val="24"/>
              </w:rPr>
              <w:t>Характеристика деятельности обучающихся</w:t>
            </w:r>
          </w:p>
        </w:tc>
        <w:tc>
          <w:tcPr>
            <w:tcW w:w="21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center"/>
              <w:rPr>
                <w:rFonts w:cs="Times New Roman"/>
                <w:b/>
                <w:sz w:val="24"/>
              </w:rPr>
            </w:pPr>
            <w:r w:rsidRPr="00B33B5E">
              <w:rPr>
                <w:rFonts w:cs="Times New Roman"/>
                <w:b/>
                <w:sz w:val="24"/>
              </w:rPr>
              <w:t>Познавательные УУД</w:t>
            </w:r>
          </w:p>
        </w:tc>
        <w:tc>
          <w:tcPr>
            <w:tcW w:w="21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center"/>
              <w:rPr>
                <w:rFonts w:cs="Times New Roman"/>
                <w:b/>
                <w:sz w:val="24"/>
              </w:rPr>
            </w:pPr>
            <w:r w:rsidRPr="00B33B5E">
              <w:rPr>
                <w:rFonts w:cs="Times New Roman"/>
                <w:b/>
                <w:sz w:val="24"/>
              </w:rPr>
              <w:t>Регулятивные УУД</w:t>
            </w:r>
          </w:p>
        </w:tc>
        <w:tc>
          <w:tcPr>
            <w:tcW w:w="21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center"/>
              <w:rPr>
                <w:rFonts w:cs="Times New Roman"/>
                <w:b/>
                <w:sz w:val="24"/>
              </w:rPr>
            </w:pPr>
            <w:r w:rsidRPr="00B33B5E">
              <w:rPr>
                <w:rFonts w:cs="Times New Roman"/>
                <w:b/>
                <w:sz w:val="24"/>
              </w:rPr>
              <w:t>Коммуникативные УУД</w:t>
            </w:r>
          </w:p>
        </w:tc>
        <w:tc>
          <w:tcPr>
            <w:tcW w:w="21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center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b/>
                <w:sz w:val="24"/>
              </w:rPr>
              <w:t>Личностные УУД</w:t>
            </w:r>
          </w:p>
        </w:tc>
      </w:tr>
      <w:tr w:rsidR="00B33B5E" w:rsidRPr="00B33B5E" w:rsidTr="00B33B5E">
        <w:trPr>
          <w:cantSplit/>
          <w:trHeight w:val="391"/>
        </w:trPr>
        <w:tc>
          <w:tcPr>
            <w:tcW w:w="9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center"/>
              <w:rPr>
                <w:rFonts w:cs="Times New Roman"/>
                <w:b/>
                <w:sz w:val="24"/>
              </w:rPr>
            </w:pPr>
          </w:p>
        </w:tc>
        <w:tc>
          <w:tcPr>
            <w:tcW w:w="56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center"/>
              <w:rPr>
                <w:rFonts w:cs="Times New Roman"/>
                <w:b/>
                <w:sz w:val="24"/>
                <w:lang w:val="ru-RU"/>
              </w:rPr>
            </w:pPr>
            <w:r>
              <w:rPr>
                <w:rFonts w:cs="Times New Roman"/>
                <w:b/>
                <w:sz w:val="24"/>
                <w:lang w:val="ru-RU"/>
              </w:rPr>
              <w:t>План.</w:t>
            </w: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center"/>
              <w:rPr>
                <w:rFonts w:cs="Times New Roman"/>
                <w:b/>
                <w:sz w:val="24"/>
                <w:lang w:val="ru-RU"/>
              </w:rPr>
            </w:pPr>
            <w:r>
              <w:rPr>
                <w:rFonts w:cs="Times New Roman"/>
                <w:b/>
                <w:sz w:val="24"/>
                <w:lang w:val="ru-RU"/>
              </w:rPr>
              <w:t>Факт.</w:t>
            </w:r>
          </w:p>
        </w:tc>
        <w:tc>
          <w:tcPr>
            <w:tcW w:w="31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center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21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center"/>
              <w:rPr>
                <w:rFonts w:cs="Times New Roman"/>
                <w:b/>
                <w:sz w:val="24"/>
              </w:rPr>
            </w:pPr>
          </w:p>
        </w:tc>
        <w:tc>
          <w:tcPr>
            <w:tcW w:w="21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center"/>
              <w:rPr>
                <w:rFonts w:cs="Times New Roman"/>
                <w:b/>
                <w:sz w:val="24"/>
              </w:rPr>
            </w:pPr>
          </w:p>
        </w:tc>
        <w:tc>
          <w:tcPr>
            <w:tcW w:w="21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center"/>
              <w:rPr>
                <w:rFonts w:cs="Times New Roman"/>
                <w:b/>
                <w:sz w:val="24"/>
              </w:rPr>
            </w:pPr>
          </w:p>
        </w:tc>
        <w:tc>
          <w:tcPr>
            <w:tcW w:w="21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center"/>
              <w:rPr>
                <w:rFonts w:cs="Times New Roman"/>
                <w:b/>
                <w:sz w:val="24"/>
              </w:rPr>
            </w:pPr>
          </w:p>
        </w:tc>
        <w:tc>
          <w:tcPr>
            <w:tcW w:w="21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center"/>
              <w:rPr>
                <w:rFonts w:cs="Times New Roman"/>
                <w:b/>
                <w:sz w:val="24"/>
              </w:rPr>
            </w:pPr>
          </w:p>
        </w:tc>
      </w:tr>
      <w:tr w:rsidR="00B33B5E" w:rsidRPr="005B2B93" w:rsidTr="00B33B5E">
        <w:trPr>
          <w:trHeight w:val="315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pStyle w:val="11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5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6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  <w:r w:rsidRPr="00B33B5E">
              <w:rPr>
                <w:rFonts w:cs="Times New Roman"/>
                <w:color w:val="000000"/>
                <w:sz w:val="24"/>
                <w:lang w:val="ru-RU"/>
              </w:rPr>
              <w:t xml:space="preserve">Понятие функциональной грамотности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  <w:lang w:val="ru-RU"/>
              </w:rPr>
              <w:t xml:space="preserve">Изучение </w:t>
            </w:r>
            <w:r w:rsidRPr="00B33B5E">
              <w:rPr>
                <w:rFonts w:cs="Times New Roman"/>
                <w:color w:val="000000"/>
                <w:sz w:val="24"/>
                <w:lang w:val="ru-RU"/>
              </w:rPr>
              <w:t xml:space="preserve">Понятия функциональной грамотности. Составление схем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Выделять объекты и процессы с точки зрения целого и частей.</w:t>
            </w:r>
          </w:p>
          <w:p w:rsidR="00B33B5E" w:rsidRPr="00B33B5E" w:rsidRDefault="00B33B5E" w:rsidP="009515CA">
            <w:pPr>
              <w:pStyle w:val="11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Извлекать необходимую информацию из прослушанных и прочитанных текстов.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Выделять и осознавать то, что уже усвоено и что еще подлежит усвоению, осознавать качество и уровень усвоения.</w:t>
            </w:r>
          </w:p>
          <w:p w:rsidR="00B33B5E" w:rsidRPr="00B33B5E" w:rsidRDefault="00B33B5E" w:rsidP="009515CA">
            <w:pPr>
              <w:pStyle w:val="11"/>
              <w:rPr>
                <w:rFonts w:cs="Times New Roman"/>
                <w:sz w:val="24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Самостоятельно организовывать учебное взаимодействие в группе.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Проявление эмоционального отношения в учебно-познавательной деятельности.</w:t>
            </w:r>
          </w:p>
          <w:p w:rsidR="00B33B5E" w:rsidRPr="00B33B5E" w:rsidRDefault="00B33B5E" w:rsidP="009515CA">
            <w:pPr>
              <w:pStyle w:val="11"/>
              <w:rPr>
                <w:rFonts w:cs="Times New Roman"/>
                <w:sz w:val="24"/>
              </w:rPr>
            </w:pPr>
          </w:p>
        </w:tc>
      </w:tr>
      <w:tr w:rsidR="00B33B5E" w:rsidRPr="00B33B5E" w:rsidTr="00B33B5E">
        <w:trPr>
          <w:trHeight w:val="315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pStyle w:val="11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5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6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  <w:r w:rsidRPr="00B33B5E">
              <w:rPr>
                <w:rFonts w:cs="Times New Roman"/>
                <w:color w:val="000000"/>
                <w:sz w:val="24"/>
                <w:lang w:val="ru-RU"/>
              </w:rPr>
              <w:t xml:space="preserve">Понятие естественнонаучной грамотности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  <w:lang w:val="ru-RU"/>
              </w:rPr>
              <w:t>Изучение п</w:t>
            </w:r>
            <w:r w:rsidRPr="00B33B5E">
              <w:rPr>
                <w:rFonts w:cs="Times New Roman"/>
                <w:color w:val="000000"/>
                <w:sz w:val="24"/>
                <w:lang w:val="ru-RU"/>
              </w:rPr>
              <w:t xml:space="preserve">онятия естественнонаучной грамотности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Устанавливать  причинно- следственные связи строения организмов и среды их обитания.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Выделять и осознавать то, что уже усвоено и что ещё подлежит усвоению. Ставить учебную задачу.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Использовать адекватные языковые средства для отображения своих чувств, мыслей и побуждений.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Готовность к самообразованию, самовоспитанию</w:t>
            </w:r>
          </w:p>
        </w:tc>
      </w:tr>
      <w:tr w:rsidR="00B33B5E" w:rsidRPr="005B2B93" w:rsidTr="00B33B5E">
        <w:trPr>
          <w:trHeight w:val="315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pStyle w:val="11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5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6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color w:val="000000"/>
                <w:sz w:val="24"/>
              </w:rPr>
            </w:pPr>
            <w:r w:rsidRPr="00B33B5E">
              <w:rPr>
                <w:rFonts w:cs="Times New Roman"/>
                <w:color w:val="000000"/>
                <w:sz w:val="24"/>
                <w:lang w:val="ru-RU"/>
              </w:rPr>
              <w:t xml:space="preserve">Живой </w:t>
            </w:r>
            <w:proofErr w:type="gramStart"/>
            <w:r w:rsidRPr="00B33B5E">
              <w:rPr>
                <w:rFonts w:cs="Times New Roman"/>
                <w:color w:val="000000"/>
                <w:sz w:val="24"/>
                <w:lang w:val="ru-RU"/>
              </w:rPr>
              <w:t>органической</w:t>
            </w:r>
            <w:proofErr w:type="gramEnd"/>
            <w:r w:rsidRPr="00B33B5E">
              <w:rPr>
                <w:rFonts w:cs="Times New Roman"/>
                <w:color w:val="000000"/>
                <w:sz w:val="24"/>
                <w:lang w:val="ru-RU"/>
              </w:rPr>
              <w:t xml:space="preserve"> мир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color w:val="000000"/>
                <w:sz w:val="24"/>
              </w:rPr>
              <w:t xml:space="preserve">Подготовка </w:t>
            </w:r>
            <w:r w:rsidRPr="00B33B5E">
              <w:rPr>
                <w:rFonts w:cs="Times New Roman"/>
                <w:color w:val="000000"/>
                <w:sz w:val="24"/>
                <w:lang w:val="ru-RU"/>
              </w:rPr>
              <w:t xml:space="preserve">инфографики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Соблюдать правила поведения  во время экскурсии </w:t>
            </w:r>
          </w:p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Планировать  учебное сотрудничество с учителем  и сверстниками.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Осуществлять постановку учебной задачи на основе соотнесения того, что уже известно учащимися, и того, что еще неизвестно.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Понимание и осознание разнообразия живых организмов.</w:t>
            </w:r>
          </w:p>
        </w:tc>
      </w:tr>
      <w:tr w:rsidR="00B33B5E" w:rsidRPr="005B2B93" w:rsidTr="00B33B5E">
        <w:trPr>
          <w:trHeight w:val="315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pStyle w:val="11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5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6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  <w:r w:rsidRPr="00B33B5E">
              <w:rPr>
                <w:rFonts w:cs="Times New Roman"/>
                <w:color w:val="000000"/>
                <w:sz w:val="24"/>
                <w:lang w:val="ru-RU"/>
              </w:rPr>
              <w:t xml:space="preserve">Клетка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  <w:lang w:val="ru-RU"/>
              </w:rPr>
              <w:t xml:space="preserve">Составление модели клетки растений и животных 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Использовать приемы работы с информацией: поиск и отбор источников </w:t>
            </w:r>
            <w:r w:rsidRPr="00B33B5E">
              <w:rPr>
                <w:rFonts w:cs="Times New Roman"/>
                <w:sz w:val="24"/>
              </w:rPr>
              <w:lastRenderedPageBreak/>
              <w:t>необходимой информации.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lastRenderedPageBreak/>
              <w:t xml:space="preserve">Составлять план работы с учебником, выполнять задания в соответствии с </w:t>
            </w:r>
            <w:r w:rsidRPr="00B33B5E">
              <w:rPr>
                <w:rFonts w:cs="Times New Roman"/>
                <w:sz w:val="24"/>
              </w:rPr>
              <w:lastRenderedPageBreak/>
              <w:t>поставленной целью.</w:t>
            </w:r>
          </w:p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lastRenderedPageBreak/>
              <w:t xml:space="preserve">Планировать  учебное сотрудничество с учителем  и сверстниками, </w:t>
            </w:r>
            <w:r w:rsidRPr="00B33B5E">
              <w:rPr>
                <w:rFonts w:cs="Times New Roman"/>
                <w:sz w:val="24"/>
              </w:rPr>
              <w:lastRenderedPageBreak/>
              <w:t>уметь работать в коллективе.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lastRenderedPageBreak/>
              <w:t xml:space="preserve">Понимание и осознание </w:t>
            </w:r>
            <w:r w:rsidRPr="00B33B5E">
              <w:rPr>
                <w:rFonts w:cs="Times New Roman"/>
                <w:sz w:val="24"/>
                <w:lang w:val="ru-RU"/>
              </w:rPr>
              <w:t xml:space="preserve">строения живого мира </w:t>
            </w:r>
            <w:r w:rsidRPr="00B33B5E">
              <w:rPr>
                <w:rFonts w:cs="Times New Roman"/>
                <w:sz w:val="24"/>
              </w:rPr>
              <w:t xml:space="preserve"> </w:t>
            </w:r>
          </w:p>
        </w:tc>
      </w:tr>
      <w:tr w:rsidR="00B33B5E" w:rsidRPr="005B2B93" w:rsidTr="00B33B5E">
        <w:trPr>
          <w:trHeight w:val="315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pStyle w:val="11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63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color w:val="000000"/>
                <w:sz w:val="24"/>
                <w:lang w:val="ru-RU"/>
              </w:rPr>
              <w:t xml:space="preserve">Одноклеточные живые организмы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Отбор материала из нескольких источников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Предлагают способы решения, анализируют полученные знания.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Корректируют знания, оценивают собственные результаты.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Выражает своё мнение и оценивает свою работу в группе.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Формирование представления о разнообразии цветов в России </w:t>
            </w:r>
          </w:p>
        </w:tc>
      </w:tr>
      <w:tr w:rsidR="00B33B5E" w:rsidRPr="005B2B93" w:rsidTr="00B33B5E">
        <w:trPr>
          <w:trHeight w:val="315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pStyle w:val="11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63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color w:val="000000"/>
                <w:sz w:val="24"/>
                <w:lang w:val="ru-RU"/>
              </w:rPr>
              <w:t xml:space="preserve">Бактерии. Виды Бактерий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Выполнение лабораторн</w:t>
            </w:r>
            <w:r w:rsidRPr="00B33B5E">
              <w:rPr>
                <w:rFonts w:cs="Times New Roman"/>
                <w:sz w:val="24"/>
                <w:lang w:val="ru-RU"/>
              </w:rPr>
              <w:t>ой</w:t>
            </w:r>
            <w:r w:rsidRPr="00B33B5E">
              <w:rPr>
                <w:rFonts w:cs="Times New Roman"/>
                <w:sz w:val="24"/>
              </w:rPr>
              <w:t xml:space="preserve"> работ</w:t>
            </w:r>
            <w:r w:rsidRPr="00B33B5E">
              <w:rPr>
                <w:rFonts w:cs="Times New Roman"/>
                <w:sz w:val="24"/>
                <w:lang w:val="ru-RU"/>
              </w:rPr>
              <w:t>ы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Предлагают способы решения, анализируют полученные знания, выделяют главное и второстепенное в росте и развитие клетки.</w:t>
            </w:r>
          </w:p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Выполнять задания в соответствии с поставленной целью, отвечать на вопросы.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Планировать учебное сотрудничество с учителем и сверстниками; использовать речевые средства для дискуссии и аргументации своей позиции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Проявлять интерес и</w:t>
            </w:r>
          </w:p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Любознательность к изучению природы методом естественных наук.</w:t>
            </w:r>
          </w:p>
        </w:tc>
      </w:tr>
      <w:tr w:rsidR="00B33B5E" w:rsidRPr="005B2B93" w:rsidTr="00B33B5E">
        <w:trPr>
          <w:trHeight w:val="315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pStyle w:val="11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63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  <w:r w:rsidRPr="00B33B5E">
              <w:rPr>
                <w:rFonts w:cs="Times New Roman"/>
                <w:color w:val="000000"/>
                <w:sz w:val="24"/>
                <w:lang w:val="ru-RU"/>
              </w:rPr>
              <w:t xml:space="preserve">Растения и их разнообразие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  <w:lang w:val="ru-RU"/>
              </w:rPr>
              <w:t xml:space="preserve">Составление плаката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Устанавливать цели лабораторной работы. Анализировать строение зелёных водорослей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Принимать учебную задачу, воспринимать информацию учителя, составлять план работы с учебником .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Уметь слушать и слышать друг друга делать выводы при изучении материала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Понимание и осознание разнообразии значение  живых организмов</w:t>
            </w:r>
          </w:p>
        </w:tc>
      </w:tr>
      <w:tr w:rsidR="00B33B5E" w:rsidRPr="005B2B93" w:rsidTr="00B33B5E">
        <w:trPr>
          <w:trHeight w:val="315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pStyle w:val="11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63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color w:val="000000"/>
                <w:sz w:val="24"/>
                <w:lang w:val="ru-RU"/>
              </w:rPr>
              <w:t>Органы и системы органов растений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Самостоятельная работа с текстом в учебнике, научнопопулярной литературе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Действие целеполагания, умение преобразовывать практическую задачу в познавательную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Осуществлять самопроверку, корректировать свои знания.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Вступать в диалог, участвовать в коллективном обсуждении</w:t>
            </w:r>
          </w:p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Проявление эмоционального отношения в учебно-познавательной деятельности.</w:t>
            </w:r>
          </w:p>
        </w:tc>
      </w:tr>
      <w:tr w:rsidR="00B33B5E" w:rsidRPr="005B2B93" w:rsidTr="00B33B5E">
        <w:trPr>
          <w:trHeight w:val="315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pStyle w:val="11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63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  <w:r w:rsidRPr="00B33B5E">
              <w:rPr>
                <w:rFonts w:cs="Times New Roman"/>
                <w:color w:val="000000"/>
                <w:sz w:val="24"/>
                <w:lang w:val="ru-RU"/>
              </w:rPr>
              <w:t>Разнообразие животных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  <w:lang w:val="ru-RU"/>
              </w:rPr>
              <w:t>Составление кластера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Умение определять понятия, </w:t>
            </w:r>
            <w:r w:rsidRPr="00B33B5E">
              <w:rPr>
                <w:rFonts w:cs="Times New Roman"/>
                <w:sz w:val="24"/>
              </w:rPr>
              <w:lastRenderedPageBreak/>
              <w:t>устанавливать причинно-следственные связи и делать выводы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lastRenderedPageBreak/>
              <w:t xml:space="preserve">Умение самостоятельно определять цели </w:t>
            </w:r>
            <w:r w:rsidRPr="00B33B5E">
              <w:rPr>
                <w:rFonts w:cs="Times New Roman"/>
                <w:sz w:val="24"/>
              </w:rPr>
              <w:lastRenderedPageBreak/>
              <w:t xml:space="preserve">обучения, ставить и формулировать новые задачи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Style w:val="dash041e005f0431005f044b005f0447005f043d005f044b005f0439005f005fchar1char1"/>
                <w:rFonts w:cs="Times New Roman"/>
              </w:rPr>
            </w:pPr>
            <w:r w:rsidRPr="00B33B5E">
              <w:rPr>
                <w:rFonts w:cs="Times New Roman"/>
                <w:sz w:val="24"/>
              </w:rPr>
              <w:lastRenderedPageBreak/>
              <w:t xml:space="preserve">Формирование и развитие компетентности в </w:t>
            </w:r>
            <w:r w:rsidRPr="00B33B5E">
              <w:rPr>
                <w:rFonts w:cs="Times New Roman"/>
                <w:sz w:val="24"/>
              </w:rPr>
              <w:lastRenderedPageBreak/>
              <w:t>области использования информационно-коммуникационных технологий.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Style w:val="dash041e005f0431005f044b005f0447005f043d005f044b005f0439005f005fchar1char1"/>
                <w:rFonts w:cs="Times New Roman"/>
              </w:rPr>
              <w:lastRenderedPageBreak/>
              <w:t xml:space="preserve">Осознанное, уважительное и доброжелательное </w:t>
            </w:r>
            <w:r w:rsidRPr="00B33B5E">
              <w:rPr>
                <w:rStyle w:val="dash041e005f0431005f044b005f0447005f043d005f044b005f0439005f005fchar1char1"/>
                <w:rFonts w:cs="Times New Roman"/>
              </w:rPr>
              <w:lastRenderedPageBreak/>
              <w:t xml:space="preserve">отношение к животным </w:t>
            </w:r>
          </w:p>
        </w:tc>
      </w:tr>
      <w:tr w:rsidR="00B33B5E" w:rsidRPr="005B2B93" w:rsidTr="00B33B5E">
        <w:trPr>
          <w:trHeight w:val="315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pStyle w:val="11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67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color w:val="000000"/>
                <w:sz w:val="24"/>
                <w:lang w:val="ru-RU"/>
              </w:rPr>
              <w:t xml:space="preserve">Органы и системы органов животных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Выполнение </w:t>
            </w:r>
            <w:r w:rsidRPr="00B33B5E">
              <w:rPr>
                <w:rFonts w:cs="Times New Roman"/>
                <w:sz w:val="24"/>
                <w:lang w:val="ru-RU"/>
              </w:rPr>
              <w:t>практической</w:t>
            </w:r>
            <w:r w:rsidRPr="00B33B5E">
              <w:rPr>
                <w:rFonts w:cs="Times New Roman"/>
                <w:sz w:val="24"/>
              </w:rPr>
              <w:t xml:space="preserve"> работ</w:t>
            </w:r>
            <w:r w:rsidRPr="00B33B5E">
              <w:rPr>
                <w:rFonts w:cs="Times New Roman"/>
                <w:sz w:val="24"/>
                <w:lang w:val="ru-RU"/>
              </w:rPr>
              <w:t>ы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Анализировать, сравнивать, классифицировать и обобщать понятия. Представлять  информацию в виде  конспектов, таблиц, схем.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Целеполагание. Умение выдвигать версии решения проблемы, осознавать конечный результат.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 Слушать и вступать в диалог, участвовать в коллективном обсуждении проблем, умение работать в группе.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Сознавать единство и целостность окружающего мира.</w:t>
            </w:r>
          </w:p>
        </w:tc>
      </w:tr>
      <w:tr w:rsidR="00B33B5E" w:rsidRPr="005B2B93" w:rsidTr="00B33B5E">
        <w:trPr>
          <w:trHeight w:val="315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pStyle w:val="11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67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color w:val="000000"/>
                <w:sz w:val="24"/>
                <w:lang w:val="ru-RU"/>
              </w:rPr>
              <w:t xml:space="preserve">Грибы и их разнообразие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Отбор материала из нескольких источников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Учатся сравнивать объекты, обобщать полученные сведения, осваивают основы исследовательской деятельности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Учатся работать с разными источниками информации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Style w:val="dash041e005f0431005f044b005f0447005f043d005f044b005f0439005f005fchar1char1"/>
                <w:rFonts w:cs="Times New Roman"/>
              </w:rPr>
            </w:pPr>
            <w:r w:rsidRPr="00B33B5E">
              <w:rPr>
                <w:rFonts w:cs="Times New Roman"/>
                <w:sz w:val="24"/>
              </w:rPr>
              <w:t>Овладевать устной и письменной речью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Style w:val="dash041e005f0431005f044b005f0447005f043d005f044b005f0439005f005fchar1char1"/>
                <w:rFonts w:cs="Times New Roman"/>
              </w:rPr>
              <w:t xml:space="preserve">Осознанное, уважительное отношение к природе и живым организмам </w:t>
            </w:r>
          </w:p>
        </w:tc>
      </w:tr>
      <w:tr w:rsidR="00B33B5E" w:rsidRPr="00B33B5E" w:rsidTr="00B33B5E">
        <w:trPr>
          <w:trHeight w:val="315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pStyle w:val="11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67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color w:val="000000"/>
                <w:sz w:val="24"/>
                <w:lang w:val="ru-RU"/>
              </w:rPr>
              <w:t>Роль грибов в жизни человека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color w:val="000000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Просмотр познавательных фильмов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color w:val="000000"/>
                <w:sz w:val="24"/>
              </w:rPr>
              <w:t> Формирование знаний  о роли человека в сохранении биологического равновесия, как необходимого условия дальнейшего существования биосферы.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Учатся работать с разными источниками информации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color w:val="000000"/>
                <w:sz w:val="24"/>
              </w:rPr>
            </w:pPr>
            <w:r w:rsidRPr="00B33B5E">
              <w:rPr>
                <w:rFonts w:cs="Times New Roman"/>
                <w:sz w:val="24"/>
              </w:rPr>
              <w:t>Овладевать устной и письменной речью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color w:val="000000"/>
                <w:sz w:val="24"/>
              </w:rPr>
              <w:t>Формирование экологической культуры</w:t>
            </w:r>
          </w:p>
        </w:tc>
      </w:tr>
      <w:tr w:rsidR="00B33B5E" w:rsidRPr="005B2B93" w:rsidTr="00B33B5E">
        <w:trPr>
          <w:trHeight w:val="315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pStyle w:val="11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6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color w:val="181818"/>
                <w:sz w:val="24"/>
                <w:lang w:val="ru-RU"/>
              </w:rPr>
              <w:t>Виды здоровья. Здоровье и красота</w:t>
            </w:r>
            <w:r w:rsidRPr="00B33B5E">
              <w:rPr>
                <w:rFonts w:cs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Самостоятельная работа с текстом в учебнике, научнопопулярной </w:t>
            </w:r>
            <w:r w:rsidRPr="00B33B5E">
              <w:rPr>
                <w:rFonts w:cs="Times New Roman"/>
                <w:sz w:val="24"/>
              </w:rPr>
              <w:lastRenderedPageBreak/>
              <w:t xml:space="preserve">литературе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lastRenderedPageBreak/>
              <w:t xml:space="preserve">Сравнение биологических объектов и процессов, умение </w:t>
            </w:r>
            <w:r w:rsidRPr="00B33B5E">
              <w:rPr>
                <w:rFonts w:cs="Times New Roman"/>
                <w:sz w:val="24"/>
              </w:rPr>
              <w:lastRenderedPageBreak/>
              <w:t>делать выводы и умозаключения на основе сравнения.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lastRenderedPageBreak/>
              <w:t xml:space="preserve">Самостоятельно формулировать познавательную цель и строить </w:t>
            </w:r>
            <w:r w:rsidRPr="00B33B5E">
              <w:rPr>
                <w:rFonts w:cs="Times New Roman"/>
                <w:sz w:val="24"/>
              </w:rPr>
              <w:lastRenderedPageBreak/>
              <w:t>действия в соответствии с ней.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lastRenderedPageBreak/>
              <w:t xml:space="preserve">Развивать  умение интегрироваться в группу сверстников и </w:t>
            </w:r>
            <w:r w:rsidRPr="00B33B5E">
              <w:rPr>
                <w:rFonts w:cs="Times New Roman"/>
                <w:sz w:val="24"/>
              </w:rPr>
              <w:lastRenderedPageBreak/>
              <w:t>строить продуктивное взаимодействие со сверстниками.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lastRenderedPageBreak/>
              <w:t>Проявление эмоционального отношения в учебно-</w:t>
            </w:r>
            <w:r w:rsidRPr="00B33B5E">
              <w:rPr>
                <w:rFonts w:cs="Times New Roman"/>
                <w:sz w:val="24"/>
              </w:rPr>
              <w:lastRenderedPageBreak/>
              <w:t>познавательной деятельности.</w:t>
            </w:r>
          </w:p>
        </w:tc>
      </w:tr>
      <w:tr w:rsidR="00B33B5E" w:rsidRPr="005B2B93" w:rsidTr="00B33B5E">
        <w:trPr>
          <w:trHeight w:val="315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pStyle w:val="11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6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color w:val="181818"/>
                <w:sz w:val="24"/>
                <w:lang w:val="ru-RU"/>
              </w:rPr>
              <w:t>Кожа. Гигиена кожи</w:t>
            </w:r>
            <w:r w:rsidRPr="00B33B5E">
              <w:rPr>
                <w:rFonts w:cs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Анализ возникающих проблемных ситуаций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Анализировать, сравнивать, классифицировать и обобщать понятия. Представлять  информацию в виде  конспектов, таблиц, схем.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Целеполагание. Умение выдвигать версии решения проблемы, осознавать конечный результат.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Слушать и вступать в диалог, участвовать в коллективном обсуждении проблем.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Осознавать единство и целостность окружающего мира</w:t>
            </w:r>
          </w:p>
        </w:tc>
      </w:tr>
      <w:tr w:rsidR="00B33B5E" w:rsidRPr="005B2B93" w:rsidTr="00B33B5E">
        <w:trPr>
          <w:trHeight w:val="315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pStyle w:val="11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6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  <w:r w:rsidRPr="00B33B5E">
              <w:rPr>
                <w:rFonts w:cs="Times New Roman"/>
                <w:color w:val="181818"/>
                <w:sz w:val="24"/>
                <w:lang w:val="ru-RU"/>
              </w:rPr>
              <w:t>Генетика человека. Генеалогическое древо</w:t>
            </w:r>
            <w:r w:rsidRPr="00B33B5E">
              <w:rPr>
                <w:rFonts w:cs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  <w:lang w:val="ru-RU"/>
              </w:rPr>
              <w:t xml:space="preserve">Составление генеалогического дерева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 Умение выбирать наиболее эффективные способы решения поставленных задач.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Умение определять цель урока и ставить задачи, необходимые для ее достижения.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Умение воспринимать информацию на слух, строить эффективное взаимодействие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Формируются ценности здорового образа жизни</w:t>
            </w:r>
          </w:p>
        </w:tc>
      </w:tr>
      <w:tr w:rsidR="00B33B5E" w:rsidRPr="005B2B93" w:rsidTr="00B33B5E">
        <w:trPr>
          <w:trHeight w:val="315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pStyle w:val="11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6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color w:val="000000"/>
                <w:sz w:val="24"/>
                <w:lang w:val="ru-RU"/>
              </w:rPr>
              <w:t xml:space="preserve">Нервная система. Стрессы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Отбор материала из нескольких источников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Учатся сравнивать объекты, обобщать полученные сведения, осваивают основы исследовательской деятельности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Учатся работать с разными источниками информации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Овладевать устной и письменной речью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Формируются ценности здорового образа жизни</w:t>
            </w:r>
          </w:p>
        </w:tc>
      </w:tr>
      <w:tr w:rsidR="00B33B5E" w:rsidRPr="005B2B93" w:rsidTr="00B33B5E">
        <w:trPr>
          <w:trHeight w:val="315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pStyle w:val="11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6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color w:val="000000"/>
                <w:sz w:val="24"/>
                <w:lang w:val="ru-RU"/>
              </w:rPr>
              <w:t xml:space="preserve">Внимание и память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Просмотр познавательных фильмов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Работать с различной информацией и преобразовывать ее из одной формы в другую; устанавливать соответствие между объектами и функциями.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 Самостоятельно выдвигать варианты решения поставленных задач, предвидеть </w:t>
            </w:r>
            <w:r w:rsidRPr="00B33B5E">
              <w:rPr>
                <w:rFonts w:cs="Times New Roman"/>
                <w:sz w:val="24"/>
                <w:lang w:val="ru-RU"/>
              </w:rPr>
              <w:t>итоговые</w:t>
            </w:r>
            <w:r w:rsidRPr="00B33B5E">
              <w:rPr>
                <w:rFonts w:cs="Times New Roman"/>
                <w:sz w:val="24"/>
              </w:rPr>
              <w:t xml:space="preserve"> результаты работы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Адекватно использовать  речевые средства для аргументации  своей позиции, сравнивать разные точки зрения, отстаивать свою позицию.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Проявление любознательности и интереса к изучению природы</w:t>
            </w:r>
          </w:p>
        </w:tc>
      </w:tr>
      <w:tr w:rsidR="00B33B5E" w:rsidRPr="005B2B93" w:rsidTr="00B33B5E">
        <w:trPr>
          <w:trHeight w:val="315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pStyle w:val="11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color w:val="000000"/>
                <w:sz w:val="24"/>
                <w:lang w:val="ru-RU"/>
              </w:rPr>
              <w:t xml:space="preserve">Пищеварительная система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Самостоятельная работа с текстом в учебнике, научнопопулярной литературе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Работать с различной информацией и преобразовывать ее из одной формы в другую; устанавливать соответствие между объектами и функциями.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 Самостоятельно </w:t>
            </w:r>
            <w:r w:rsidRPr="00B33B5E">
              <w:rPr>
                <w:rFonts w:cs="Times New Roman"/>
                <w:sz w:val="24"/>
                <w:lang w:val="ru-RU"/>
              </w:rPr>
              <w:t>искать</w:t>
            </w:r>
            <w:r w:rsidRPr="00B33B5E">
              <w:rPr>
                <w:rFonts w:cs="Times New Roman"/>
                <w:sz w:val="24"/>
              </w:rPr>
              <w:t xml:space="preserve"> варианты решения поставленных задач, предвидеть </w:t>
            </w:r>
            <w:r w:rsidRPr="00B33B5E">
              <w:rPr>
                <w:rFonts w:cs="Times New Roman"/>
                <w:sz w:val="24"/>
                <w:lang w:val="ru-RU"/>
              </w:rPr>
              <w:t>итоговые</w:t>
            </w:r>
            <w:r w:rsidRPr="00B33B5E">
              <w:rPr>
                <w:rFonts w:cs="Times New Roman"/>
                <w:sz w:val="24"/>
              </w:rPr>
              <w:t xml:space="preserve"> результаты работы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Адекватно использовать  речевые средства для аргументации  своей позиции, сравнивать разные точки зрения, отстаивать свою позицию.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Проявление любознательности и интереса к изучению природы</w:t>
            </w:r>
          </w:p>
        </w:tc>
      </w:tr>
      <w:tr w:rsidR="00B33B5E" w:rsidRPr="005B2B93" w:rsidTr="00B33B5E">
        <w:trPr>
          <w:trHeight w:val="315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pStyle w:val="11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color w:val="000000"/>
                <w:sz w:val="24"/>
                <w:lang w:val="ru-RU"/>
              </w:rPr>
              <w:t>ГМО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Анализ возникающих проблемных ситуаций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Работать с различной информацией и преобразовывать ее из одной формы в другую; устанавливать соответствие между объектами и функциями.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 Самостоятельно выдвигать варианты решения </w:t>
            </w:r>
            <w:r w:rsidRPr="00B33B5E">
              <w:rPr>
                <w:rFonts w:cs="Times New Roman"/>
                <w:sz w:val="24"/>
                <w:lang w:val="ru-RU"/>
              </w:rPr>
              <w:t>проблем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Адекватно использовать  речевые средства для аргументации  своей позиции, сравнивать разные точки зрения, отстаивать свою позицию.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Проявление любознательности и интереса к изучению природы</w:t>
            </w:r>
          </w:p>
        </w:tc>
      </w:tr>
      <w:tr w:rsidR="00B33B5E" w:rsidRPr="005B2B93" w:rsidTr="00B33B5E">
        <w:trPr>
          <w:trHeight w:val="315"/>
        </w:trPr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pStyle w:val="11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54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62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3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color w:val="000000"/>
                <w:sz w:val="24"/>
                <w:lang w:val="ru-RU"/>
              </w:rPr>
              <w:t>Нормы питания правильное питание</w:t>
            </w:r>
          </w:p>
        </w:tc>
        <w:tc>
          <w:tcPr>
            <w:tcW w:w="21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Отбор материала из нескольких источников </w:t>
            </w:r>
          </w:p>
        </w:tc>
        <w:tc>
          <w:tcPr>
            <w:tcW w:w="21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21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21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2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</w:p>
        </w:tc>
      </w:tr>
      <w:tr w:rsidR="00B33B5E" w:rsidRPr="005B2B93" w:rsidTr="00B33B5E">
        <w:trPr>
          <w:trHeight w:val="315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pStyle w:val="11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color w:val="000000"/>
                <w:sz w:val="24"/>
                <w:lang w:val="ru-RU"/>
              </w:rPr>
              <w:t>Психика. Психология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Просмотр познавательных фильмов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Работа с текстом и иллюстрациями, обсуждение с одноклассниками, конспектирование. Выполнение лабораторной работы.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Анализировать, сравнивать, классифицировать и обобщать понятия</w:t>
            </w:r>
            <w:proofErr w:type="gramStart"/>
            <w:r w:rsidRPr="00B33B5E">
              <w:rPr>
                <w:rFonts w:cs="Times New Roman"/>
                <w:sz w:val="24"/>
              </w:rPr>
              <w:t>..</w:t>
            </w:r>
            <w:proofErr w:type="gramEnd"/>
            <w:r w:rsidRPr="00B33B5E">
              <w:rPr>
                <w:rFonts w:cs="Times New Roman"/>
                <w:sz w:val="24"/>
              </w:rPr>
              <w:t> Представлять информацию в виде конспектов, таблиц, схем.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Соотносить, что уже известно и усвоено учащимся, с тем, что еще неизвестно.  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Отстаивать свою точку зрения, приводить аргументы.</w:t>
            </w:r>
          </w:p>
        </w:tc>
      </w:tr>
      <w:tr w:rsidR="00B33B5E" w:rsidRPr="005B2B93" w:rsidTr="00B33B5E">
        <w:trPr>
          <w:trHeight w:val="315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pStyle w:val="11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color w:val="000000"/>
                <w:sz w:val="24"/>
                <w:lang w:val="ru-RU"/>
              </w:rPr>
              <w:t xml:space="preserve">Темперамент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Самостоятельная работа с текстом в учебнике, научнопопулярной литературе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Работа с текстом и иллюстрациями, обсуждение с одноклассниками, конспектирование. </w:t>
            </w:r>
            <w:r w:rsidRPr="00B33B5E">
              <w:rPr>
                <w:rFonts w:cs="Times New Roman"/>
                <w:sz w:val="24"/>
              </w:rPr>
              <w:lastRenderedPageBreak/>
              <w:t>Выполнение лабораторной работы.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lastRenderedPageBreak/>
              <w:t>Анализировать, сравнивать, классифицировать и обобщать понятия</w:t>
            </w:r>
            <w:proofErr w:type="gramStart"/>
            <w:r w:rsidRPr="00B33B5E">
              <w:rPr>
                <w:rFonts w:cs="Times New Roman"/>
                <w:sz w:val="24"/>
              </w:rPr>
              <w:t>..</w:t>
            </w:r>
            <w:proofErr w:type="gramEnd"/>
            <w:r w:rsidRPr="00B33B5E">
              <w:rPr>
                <w:rFonts w:cs="Times New Roman"/>
                <w:sz w:val="24"/>
              </w:rPr>
              <w:t> Представ</w:t>
            </w:r>
            <w:r w:rsidRPr="00B33B5E">
              <w:rPr>
                <w:rFonts w:cs="Times New Roman"/>
                <w:sz w:val="24"/>
              </w:rPr>
              <w:lastRenderedPageBreak/>
              <w:t>лять информацию в виде конспектов, таблиц, схем.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lastRenderedPageBreak/>
              <w:t>Соотносить, что уже известно и усвоено учащимся, с тем, что еще неизвестно.  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Отстаивать свою точку зрения, приводить аргументы.</w:t>
            </w:r>
          </w:p>
        </w:tc>
      </w:tr>
      <w:tr w:rsidR="00B33B5E" w:rsidRPr="005B2B93" w:rsidTr="00B33B5E">
        <w:trPr>
          <w:trHeight w:val="315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pStyle w:val="11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63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color w:val="000000"/>
                <w:sz w:val="24"/>
                <w:lang w:val="ru-RU"/>
              </w:rPr>
              <w:t xml:space="preserve">Бодрствование и сон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Анализ возникающих проблемных ситуаций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Работа с текстом и иллюстрациями, обсуждение с одноклассниками, конспектирование. Выполнение лабораторной работы.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Анализировать, сравнивать, классифицировать и обобщать понятия</w:t>
            </w:r>
            <w:proofErr w:type="gramStart"/>
            <w:r w:rsidRPr="00B33B5E">
              <w:rPr>
                <w:rFonts w:cs="Times New Roman"/>
                <w:sz w:val="24"/>
              </w:rPr>
              <w:t>..</w:t>
            </w:r>
            <w:proofErr w:type="gramEnd"/>
            <w:r w:rsidRPr="00B33B5E">
              <w:rPr>
                <w:rFonts w:cs="Times New Roman"/>
                <w:sz w:val="24"/>
              </w:rPr>
              <w:t> Представлять информацию в виде конспектов, таблиц, схем.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Соотносить, что уже известно и усвоено учащимся, с тем, что еще неизвестно.  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Отстаивать свою точку зрения, приводить аргументы.</w:t>
            </w:r>
          </w:p>
        </w:tc>
      </w:tr>
      <w:tr w:rsidR="00B33B5E" w:rsidRPr="005B2B93" w:rsidTr="00B33B5E">
        <w:trPr>
          <w:trHeight w:val="315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pStyle w:val="11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63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color w:val="000000"/>
                <w:sz w:val="24"/>
                <w:lang w:val="ru-RU"/>
              </w:rPr>
              <w:t xml:space="preserve">Космические системы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Отбор материала из нескольких источников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 Умение выбирать наиболее эффективные способы решения поставленных задач.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Умение определять цель урока и ставить задачи, необходимые для ее достижения.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Умение воспринимать информацию на слух, строить эффективное взаимодействие с одноклассниками при выполнении совместной работы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Осознание значения рационального питания в жизни каждого человека </w:t>
            </w:r>
          </w:p>
        </w:tc>
      </w:tr>
      <w:tr w:rsidR="00B33B5E" w:rsidRPr="005B2B93" w:rsidTr="00B33B5E">
        <w:trPr>
          <w:trHeight w:val="315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pStyle w:val="11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63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color w:val="000000"/>
                <w:sz w:val="24"/>
                <w:lang w:val="ru-RU"/>
              </w:rPr>
              <w:t>Земля в солнечной системе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Просмотр познавательных фильмов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Действие целеполагания, умение преобразовывать практическую задачу в познавательную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Осуществлять </w:t>
            </w:r>
            <w:r w:rsidRPr="00B33B5E">
              <w:rPr>
                <w:rFonts w:cs="Times New Roman"/>
                <w:sz w:val="24"/>
                <w:lang w:val="ru-RU"/>
              </w:rPr>
              <w:t>самоонализ своей деятельности</w:t>
            </w:r>
            <w:r w:rsidRPr="00B33B5E">
              <w:rPr>
                <w:rFonts w:cs="Times New Roman"/>
                <w:sz w:val="24"/>
              </w:rPr>
              <w:t xml:space="preserve">, корректировать свои знания </w:t>
            </w:r>
            <w:r w:rsidRPr="00B33B5E">
              <w:rPr>
                <w:rFonts w:cs="Times New Roman"/>
                <w:sz w:val="24"/>
                <w:lang w:val="ru-RU"/>
              </w:rPr>
              <w:t>и умения</w:t>
            </w:r>
            <w:r w:rsidRPr="00B33B5E">
              <w:rPr>
                <w:rFonts w:cs="Times New Roman"/>
                <w:sz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Вступать в диалог, участвовать в коллективном обсуждении</w:t>
            </w:r>
          </w:p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Проявление эмоционального отношения в учебно-познавательной деятельности.</w:t>
            </w:r>
          </w:p>
        </w:tc>
      </w:tr>
      <w:tr w:rsidR="00B33B5E" w:rsidRPr="005B2B93" w:rsidTr="00B33B5E">
        <w:trPr>
          <w:trHeight w:val="315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pStyle w:val="11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63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color w:val="000000"/>
                <w:sz w:val="24"/>
                <w:lang w:val="ru-RU"/>
              </w:rPr>
              <w:t xml:space="preserve">Изображения земной поверхности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Самостоятельная работа с текстом в учебнике, научнопопулярной литературе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Самостоятельно обнаруживать учебную проблему, выполнять задания по предложенному алгоритму и делать выводы о </w:t>
            </w:r>
            <w:r w:rsidRPr="00B33B5E">
              <w:rPr>
                <w:rFonts w:cs="Times New Roman"/>
                <w:sz w:val="24"/>
              </w:rPr>
              <w:lastRenderedPageBreak/>
              <w:t>качестве проделанной работы.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lastRenderedPageBreak/>
              <w:t>Работает по предложенному и самостоятельно составленному плану.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Вступать в диалог, участвовать в коллективном обсуждении проблем; строить продуктивное взаимодействие со сверстниками и </w:t>
            </w:r>
            <w:r w:rsidRPr="00B33B5E">
              <w:rPr>
                <w:rFonts w:cs="Times New Roman"/>
                <w:sz w:val="24"/>
              </w:rPr>
              <w:lastRenderedPageBreak/>
              <w:t>взрослыми.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lastRenderedPageBreak/>
              <w:t>Умение аргументированно и обоснованно отстаивать свою точку зрения.</w:t>
            </w:r>
          </w:p>
        </w:tc>
      </w:tr>
      <w:tr w:rsidR="00B33B5E" w:rsidRPr="005B2B93" w:rsidTr="00B33B5E">
        <w:trPr>
          <w:trHeight w:val="315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pStyle w:val="11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67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color w:val="000000"/>
                <w:sz w:val="24"/>
                <w:lang w:val="ru-RU"/>
              </w:rPr>
              <w:t xml:space="preserve">Формы рельефа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Анализ возникающих проблемных ситуаций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Умение работать с текстом, выделять в нем главное.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Учатся работать с различными источниками информации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Умение воспринимать информацию на слух.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Формируется научное мировоззрение на основе изучения биологии </w:t>
            </w:r>
          </w:p>
        </w:tc>
      </w:tr>
      <w:tr w:rsidR="00B33B5E" w:rsidRPr="00B33B5E" w:rsidTr="00B33B5E">
        <w:trPr>
          <w:trHeight w:val="315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pStyle w:val="11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67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color w:val="000000"/>
                <w:sz w:val="24"/>
                <w:lang w:val="ru-RU"/>
              </w:rPr>
              <w:t xml:space="preserve">Виды водных объектов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Отбор материала из нескольких источников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Осуществлять расширенный поиск информации с использованием ресурсов библиотек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Самостоятельно </w:t>
            </w:r>
            <w:r w:rsidRPr="00B33B5E">
              <w:rPr>
                <w:rFonts w:cs="Times New Roman"/>
                <w:sz w:val="24"/>
                <w:lang w:val="ru-RU"/>
              </w:rPr>
              <w:t xml:space="preserve">устанавливать </w:t>
            </w:r>
            <w:r w:rsidRPr="00B33B5E">
              <w:rPr>
                <w:rFonts w:cs="Times New Roman"/>
                <w:sz w:val="24"/>
              </w:rPr>
              <w:t xml:space="preserve"> учебную проблему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Участвовать в коллективном обсуждении проблем;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Формируется биологическая  культура</w:t>
            </w:r>
          </w:p>
        </w:tc>
      </w:tr>
      <w:tr w:rsidR="00B33B5E" w:rsidRPr="005B2B93" w:rsidTr="00B33B5E">
        <w:trPr>
          <w:trHeight w:val="315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pStyle w:val="11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67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color w:val="000000"/>
                <w:sz w:val="24"/>
                <w:lang w:val="ru-RU"/>
              </w:rPr>
              <w:t>Географическое положение Большереченского района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Просмотр познавательных фильмов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Определять цели своего обучения</w:t>
            </w:r>
          </w:p>
          <w:p w:rsidR="00B33B5E" w:rsidRPr="00B33B5E" w:rsidRDefault="00B33B5E" w:rsidP="009515CA">
            <w:pPr>
              <w:pStyle w:val="11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Структурировать информацию.</w:t>
            </w:r>
          </w:p>
          <w:p w:rsidR="00B33B5E" w:rsidRPr="00B33B5E" w:rsidRDefault="00B33B5E" w:rsidP="009515CA">
            <w:pPr>
              <w:pStyle w:val="11"/>
              <w:rPr>
                <w:rFonts w:cs="Times New Roman"/>
                <w:sz w:val="24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Осуществлять </w:t>
            </w:r>
            <w:r w:rsidRPr="00B33B5E">
              <w:rPr>
                <w:rFonts w:cs="Times New Roman"/>
                <w:sz w:val="24"/>
                <w:lang w:val="ru-RU"/>
              </w:rPr>
              <w:t>самоонализ своей деятельности</w:t>
            </w:r>
            <w:r w:rsidRPr="00B33B5E">
              <w:rPr>
                <w:rFonts w:cs="Times New Roman"/>
                <w:sz w:val="24"/>
              </w:rPr>
              <w:t xml:space="preserve">, корректировать свои знания </w:t>
            </w:r>
            <w:r w:rsidRPr="00B33B5E">
              <w:rPr>
                <w:rFonts w:cs="Times New Roman"/>
                <w:sz w:val="24"/>
                <w:lang w:val="ru-RU"/>
              </w:rPr>
              <w:t>и умения</w:t>
            </w:r>
            <w:r w:rsidRPr="00B33B5E">
              <w:rPr>
                <w:rFonts w:cs="Times New Roman"/>
                <w:sz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Адекватные языковые средства для отображения своих чувств, мыслей и побуждений.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Развивают познавательные потребности на основе интереса к изучению биологии</w:t>
            </w:r>
          </w:p>
        </w:tc>
      </w:tr>
      <w:tr w:rsidR="00B33B5E" w:rsidRPr="005B2B93" w:rsidTr="00B33B5E">
        <w:trPr>
          <w:trHeight w:val="315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pStyle w:val="11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67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  <w:lang w:val="ru-RU"/>
              </w:rPr>
              <w:t>Из чего состоят вещества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Самостоятельная работа с текстом в учебнике, научнопопулярной литературе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Определять цели своего обучения</w:t>
            </w:r>
          </w:p>
          <w:p w:rsidR="00B33B5E" w:rsidRPr="00B33B5E" w:rsidRDefault="00B33B5E" w:rsidP="009515CA">
            <w:pPr>
              <w:pStyle w:val="11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Структурировать информацию.</w:t>
            </w:r>
          </w:p>
          <w:p w:rsidR="00B33B5E" w:rsidRPr="00B33B5E" w:rsidRDefault="00B33B5E" w:rsidP="009515CA">
            <w:pPr>
              <w:pStyle w:val="11"/>
              <w:rPr>
                <w:rFonts w:cs="Times New Roman"/>
                <w:sz w:val="24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Осуществлять </w:t>
            </w:r>
            <w:r w:rsidRPr="00B33B5E">
              <w:rPr>
                <w:rFonts w:cs="Times New Roman"/>
                <w:sz w:val="24"/>
                <w:lang w:val="ru-RU"/>
              </w:rPr>
              <w:t>самоонализ своей деятельности</w:t>
            </w:r>
            <w:r w:rsidRPr="00B33B5E">
              <w:rPr>
                <w:rFonts w:cs="Times New Roman"/>
                <w:sz w:val="24"/>
              </w:rPr>
              <w:t xml:space="preserve">, корректировать свои знания </w:t>
            </w:r>
            <w:r w:rsidRPr="00B33B5E">
              <w:rPr>
                <w:rFonts w:cs="Times New Roman"/>
                <w:sz w:val="24"/>
                <w:lang w:val="ru-RU"/>
              </w:rPr>
              <w:t>и умения</w:t>
            </w:r>
            <w:r w:rsidRPr="00B33B5E">
              <w:rPr>
                <w:rFonts w:cs="Times New Roman"/>
                <w:sz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Адекватные языковые средства для отображения своих чувств, мыслей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Развивают познавательные потребности на основе интереса</w:t>
            </w:r>
          </w:p>
        </w:tc>
      </w:tr>
      <w:tr w:rsidR="00B33B5E" w:rsidRPr="005B2B93" w:rsidTr="00B33B5E">
        <w:trPr>
          <w:trHeight w:val="315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pStyle w:val="11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67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  <w:lang w:val="ru-RU"/>
              </w:rPr>
              <w:t xml:space="preserve">Химические элементы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color w:val="000000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Анализ возникающих проблемных ситуаций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color w:val="000000"/>
                <w:sz w:val="24"/>
              </w:rPr>
            </w:pPr>
            <w:r w:rsidRPr="00B33B5E">
              <w:rPr>
                <w:rFonts w:cs="Times New Roman"/>
                <w:color w:val="000000"/>
                <w:sz w:val="24"/>
              </w:rPr>
              <w:t>Применение биологического кругозора и биологической грамотности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3"/>
              <w:shd w:val="clear" w:color="auto" w:fill="FFFFFF"/>
              <w:spacing w:before="0" w:after="0" w:line="294" w:lineRule="atLeast"/>
              <w:rPr>
                <w:color w:val="000000"/>
              </w:rPr>
            </w:pPr>
            <w:r w:rsidRPr="00B33B5E">
              <w:rPr>
                <w:color w:val="000000"/>
              </w:rPr>
              <w:t xml:space="preserve">Умение  </w:t>
            </w:r>
            <w:r w:rsidRPr="00B33B5E">
              <w:rPr>
                <w:color w:val="000000"/>
                <w:lang w:val="ru-RU"/>
              </w:rPr>
              <w:t>выстаивать логические умозаключения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3"/>
              <w:shd w:val="clear" w:color="auto" w:fill="FFFFFF"/>
              <w:spacing w:before="0" w:after="0"/>
              <w:rPr>
                <w:color w:val="000000"/>
              </w:rPr>
            </w:pPr>
            <w:r w:rsidRPr="00B33B5E">
              <w:rPr>
                <w:color w:val="000000"/>
              </w:rPr>
              <w:t xml:space="preserve">Организация и планирование сотрудничества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color w:val="000000"/>
                <w:sz w:val="24"/>
              </w:rPr>
              <w:t>Мотивация к обучению и познавательной деятельности</w:t>
            </w:r>
          </w:p>
        </w:tc>
      </w:tr>
      <w:tr w:rsidR="00B33B5E" w:rsidRPr="005B2B93" w:rsidTr="00B33B5E">
        <w:trPr>
          <w:trHeight w:val="315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pStyle w:val="11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67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  <w:lang w:val="ru-RU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  <w:lang w:val="ru-RU"/>
              </w:rPr>
              <w:t xml:space="preserve">Домашняя аптечка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Отбор материала из нескольких источников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Определять цели своего обучения</w:t>
            </w:r>
          </w:p>
          <w:p w:rsidR="00B33B5E" w:rsidRPr="00B33B5E" w:rsidRDefault="00B33B5E" w:rsidP="009515CA">
            <w:pPr>
              <w:pStyle w:val="11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Структурировать информацию.</w:t>
            </w:r>
          </w:p>
          <w:p w:rsidR="00B33B5E" w:rsidRPr="00B33B5E" w:rsidRDefault="00B33B5E" w:rsidP="009515CA">
            <w:pPr>
              <w:pStyle w:val="11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Самостоятельный </w:t>
            </w:r>
            <w:r w:rsidRPr="00B33B5E">
              <w:rPr>
                <w:rFonts w:cs="Times New Roman"/>
                <w:sz w:val="24"/>
              </w:rPr>
              <w:lastRenderedPageBreak/>
              <w:t>информационный поиск.</w:t>
            </w:r>
          </w:p>
          <w:p w:rsidR="00B33B5E" w:rsidRPr="00B33B5E" w:rsidRDefault="00B33B5E" w:rsidP="009515CA">
            <w:pPr>
              <w:pStyle w:val="11"/>
              <w:rPr>
                <w:rFonts w:cs="Times New Roman"/>
                <w:sz w:val="24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color w:val="000000"/>
                <w:sz w:val="24"/>
              </w:rPr>
            </w:pPr>
            <w:r w:rsidRPr="00B33B5E">
              <w:rPr>
                <w:rFonts w:cs="Times New Roman"/>
                <w:sz w:val="24"/>
              </w:rPr>
              <w:lastRenderedPageBreak/>
              <w:t xml:space="preserve">Осуществлять </w:t>
            </w:r>
            <w:r w:rsidRPr="00B33B5E">
              <w:rPr>
                <w:rFonts w:cs="Times New Roman"/>
                <w:sz w:val="24"/>
                <w:lang w:val="ru-RU"/>
              </w:rPr>
              <w:t>самоонализ своей деятельности</w:t>
            </w:r>
            <w:r w:rsidRPr="00B33B5E">
              <w:rPr>
                <w:rFonts w:cs="Times New Roman"/>
                <w:sz w:val="24"/>
              </w:rPr>
              <w:t xml:space="preserve">, корректировать свои знания </w:t>
            </w:r>
            <w:r w:rsidRPr="00B33B5E">
              <w:rPr>
                <w:rFonts w:cs="Times New Roman"/>
                <w:sz w:val="24"/>
                <w:lang w:val="ru-RU"/>
              </w:rPr>
              <w:t xml:space="preserve">и </w:t>
            </w:r>
            <w:r w:rsidRPr="00B33B5E">
              <w:rPr>
                <w:rFonts w:cs="Times New Roman"/>
                <w:sz w:val="24"/>
                <w:lang w:val="ru-RU"/>
              </w:rPr>
              <w:lastRenderedPageBreak/>
              <w:t>умения</w:t>
            </w:r>
            <w:r w:rsidRPr="00B33B5E">
              <w:rPr>
                <w:rFonts w:cs="Times New Roman"/>
                <w:sz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color w:val="000000"/>
                <w:sz w:val="24"/>
              </w:rPr>
              <w:lastRenderedPageBreak/>
              <w:t>Вступать в диалог, участвать в коллективном обсуждении</w:t>
            </w:r>
          </w:p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Проявление эмоционального отношения в учебно-познавательной </w:t>
            </w:r>
            <w:r w:rsidRPr="00B33B5E">
              <w:rPr>
                <w:rFonts w:cs="Times New Roman"/>
                <w:sz w:val="24"/>
              </w:rPr>
              <w:lastRenderedPageBreak/>
              <w:t>деятельности.</w:t>
            </w:r>
          </w:p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</w:p>
        </w:tc>
      </w:tr>
      <w:tr w:rsidR="00B33B5E" w:rsidRPr="005B2B93" w:rsidTr="00B33B5E">
        <w:trPr>
          <w:trHeight w:val="315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pStyle w:val="11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color w:val="000000"/>
                <w:sz w:val="24"/>
                <w:lang w:val="ru-RU"/>
              </w:rPr>
            </w:pPr>
          </w:p>
        </w:tc>
        <w:tc>
          <w:tcPr>
            <w:tcW w:w="65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color w:val="000000"/>
                <w:sz w:val="24"/>
                <w:lang w:val="ru-RU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color w:val="000000"/>
                <w:sz w:val="24"/>
                <w:lang w:val="ru-RU"/>
              </w:rPr>
              <w:t>Бытовая химия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Просмотр познавательных фильмов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Выделять существенные признаки животных.  Сравнивать представителей царств природы 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color w:val="000000"/>
                <w:sz w:val="24"/>
              </w:rPr>
            </w:pPr>
            <w:r w:rsidRPr="00B33B5E">
              <w:rPr>
                <w:rFonts w:cs="Times New Roman"/>
                <w:sz w:val="24"/>
              </w:rPr>
              <w:t xml:space="preserve">Осуществлять </w:t>
            </w:r>
            <w:r w:rsidRPr="00B33B5E">
              <w:rPr>
                <w:rFonts w:cs="Times New Roman"/>
                <w:sz w:val="24"/>
                <w:lang w:val="ru-RU"/>
              </w:rPr>
              <w:t>самоонализ своей деятельности</w:t>
            </w:r>
            <w:r w:rsidRPr="00B33B5E">
              <w:rPr>
                <w:rFonts w:cs="Times New Roman"/>
                <w:sz w:val="24"/>
              </w:rPr>
              <w:t xml:space="preserve">, корректировать свои знания </w:t>
            </w:r>
            <w:r w:rsidRPr="00B33B5E">
              <w:rPr>
                <w:rFonts w:cs="Times New Roman"/>
                <w:sz w:val="24"/>
                <w:lang w:val="ru-RU"/>
              </w:rPr>
              <w:t>и умения</w:t>
            </w:r>
            <w:r w:rsidRPr="00B33B5E">
              <w:rPr>
                <w:rFonts w:cs="Times New Roman"/>
                <w:sz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color w:val="000000"/>
                <w:sz w:val="24"/>
              </w:rPr>
              <w:t>Вступать в диалог, участвать в коллективном обсуждении</w:t>
            </w:r>
          </w:p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Проявление эмоционального отношения в учебно-познавательной деятельности.</w:t>
            </w:r>
          </w:p>
        </w:tc>
      </w:tr>
      <w:tr w:rsidR="00B33B5E" w:rsidRPr="005B2B93" w:rsidTr="00B33B5E">
        <w:trPr>
          <w:trHeight w:val="315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B33B5E">
            <w:pPr>
              <w:pStyle w:val="11"/>
              <w:numPr>
                <w:ilvl w:val="0"/>
                <w:numId w:val="3"/>
              </w:num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color w:val="000000"/>
                <w:sz w:val="24"/>
                <w:lang w:val="ru-RU"/>
              </w:rPr>
            </w:pPr>
          </w:p>
        </w:tc>
        <w:tc>
          <w:tcPr>
            <w:tcW w:w="65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color w:val="000000"/>
                <w:sz w:val="24"/>
                <w:lang w:val="ru-RU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  <w:lang w:val="ru-RU"/>
              </w:rPr>
              <w:t xml:space="preserve">Итоговое занятие 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jc w:val="both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Самостоятельная работа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Определять цели своего обучения</w:t>
            </w:r>
          </w:p>
          <w:p w:rsidR="00B33B5E" w:rsidRPr="00B33B5E" w:rsidRDefault="00B33B5E" w:rsidP="009515CA">
            <w:pPr>
              <w:pStyle w:val="11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Структурировать информацию.</w:t>
            </w:r>
          </w:p>
          <w:p w:rsidR="00B33B5E" w:rsidRPr="00B33B5E" w:rsidRDefault="00B33B5E" w:rsidP="009515CA">
            <w:pPr>
              <w:pStyle w:val="11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Самостоятельный информационный поиск.</w:t>
            </w:r>
          </w:p>
          <w:p w:rsidR="00B33B5E" w:rsidRPr="00B33B5E" w:rsidRDefault="00B33B5E" w:rsidP="009515CA">
            <w:pPr>
              <w:pStyle w:val="11"/>
              <w:rPr>
                <w:rFonts w:cs="Times New Roman"/>
                <w:sz w:val="24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Работая по плану, сверять свои действия с целью и, при необходимости, исправлять ошибки самостоятельно.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Адекватные языковые средства для отображения своих чувств, мыслей и побуждений.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B5E" w:rsidRPr="00B33B5E" w:rsidRDefault="00B33B5E" w:rsidP="009515CA">
            <w:pPr>
              <w:pStyle w:val="11"/>
              <w:rPr>
                <w:rFonts w:cs="Times New Roman"/>
                <w:sz w:val="24"/>
              </w:rPr>
            </w:pPr>
            <w:r w:rsidRPr="00B33B5E">
              <w:rPr>
                <w:rFonts w:cs="Times New Roman"/>
                <w:sz w:val="24"/>
              </w:rPr>
              <w:t>Проявление эмоционального отношения в учебно-познавательной деятельности.</w:t>
            </w:r>
          </w:p>
          <w:p w:rsidR="00B33B5E" w:rsidRPr="00B33B5E" w:rsidRDefault="00B33B5E" w:rsidP="009515CA">
            <w:pPr>
              <w:pStyle w:val="11"/>
              <w:rPr>
                <w:rFonts w:cs="Times New Roman"/>
                <w:sz w:val="24"/>
              </w:rPr>
            </w:pPr>
          </w:p>
        </w:tc>
      </w:tr>
    </w:tbl>
    <w:p w:rsidR="00B33B5E" w:rsidRPr="00B33B5E" w:rsidRDefault="00B33B5E" w:rsidP="00B33B5E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33B5E" w:rsidRPr="00B33B5E" w:rsidRDefault="00B33B5E" w:rsidP="00B33B5E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33B5E" w:rsidRPr="00B33B5E" w:rsidRDefault="00B33B5E" w:rsidP="00B33B5E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33B5E" w:rsidRPr="00B33B5E" w:rsidRDefault="00B33B5E" w:rsidP="00B33B5E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33B5E" w:rsidRDefault="00B33B5E" w:rsidP="00B33B5E">
      <w:pPr>
        <w:rPr>
          <w:color w:val="000000"/>
          <w:sz w:val="28"/>
          <w:szCs w:val="28"/>
          <w:lang w:val="ru-RU"/>
        </w:rPr>
      </w:pPr>
    </w:p>
    <w:p w:rsidR="00B33B5E" w:rsidRPr="00B33B5E" w:rsidRDefault="00B33B5E" w:rsidP="00B33B5E">
      <w:pPr>
        <w:rPr>
          <w:lang w:val="ru-RU"/>
        </w:rPr>
        <w:sectPr w:rsidR="00B33B5E" w:rsidRPr="00B33B5E">
          <w:footerReference w:type="default" r:id="rId8"/>
          <w:pgSz w:w="16838" w:h="11906" w:orient="landscape"/>
          <w:pgMar w:top="851" w:right="1134" w:bottom="851" w:left="1134" w:header="720" w:footer="141" w:gutter="0"/>
          <w:cols w:space="720"/>
          <w:docGrid w:linePitch="360" w:charSpace="32768"/>
        </w:sectPr>
      </w:pPr>
    </w:p>
    <w:p w:rsidR="00B33B5E" w:rsidRPr="005B2B93" w:rsidRDefault="00B33B5E" w:rsidP="00B33B5E">
      <w:pPr>
        <w:jc w:val="center"/>
        <w:rPr>
          <w:rFonts w:ascii="Times New Roman" w:hAnsi="Times New Roman" w:cs="Times New Roman"/>
          <w:sz w:val="24"/>
          <w:lang w:val="ru-RU"/>
        </w:rPr>
      </w:pPr>
      <w:r w:rsidRPr="005B2B93">
        <w:rPr>
          <w:rFonts w:ascii="Times New Roman" w:hAnsi="Times New Roman" w:cs="Times New Roman"/>
          <w:b/>
          <w:sz w:val="24"/>
          <w:lang w:val="ru-RU"/>
        </w:rPr>
        <w:lastRenderedPageBreak/>
        <w:t>Учебно-методическое</w:t>
      </w:r>
      <w:r w:rsidRPr="005B2B93">
        <w:rPr>
          <w:rFonts w:ascii="Times New Roman" w:hAnsi="Times New Roman" w:cs="Times New Roman"/>
          <w:b/>
          <w:spacing w:val="-5"/>
          <w:sz w:val="24"/>
          <w:lang w:val="ru-RU"/>
        </w:rPr>
        <w:t xml:space="preserve"> </w:t>
      </w:r>
      <w:r w:rsidRPr="005B2B93">
        <w:rPr>
          <w:rFonts w:ascii="Times New Roman" w:hAnsi="Times New Roman" w:cs="Times New Roman"/>
          <w:b/>
          <w:sz w:val="24"/>
          <w:lang w:val="ru-RU"/>
        </w:rPr>
        <w:t>обеспечение</w:t>
      </w:r>
      <w:r w:rsidRPr="005B2B93">
        <w:rPr>
          <w:rFonts w:ascii="Times New Roman" w:hAnsi="Times New Roman" w:cs="Times New Roman"/>
          <w:b/>
          <w:spacing w:val="-6"/>
          <w:sz w:val="24"/>
          <w:lang w:val="ru-RU"/>
        </w:rPr>
        <w:t xml:space="preserve"> </w:t>
      </w:r>
      <w:r w:rsidRPr="005B2B93">
        <w:rPr>
          <w:rFonts w:ascii="Times New Roman" w:hAnsi="Times New Roman" w:cs="Times New Roman"/>
          <w:b/>
          <w:sz w:val="24"/>
          <w:lang w:val="ru-RU"/>
        </w:rPr>
        <w:t>и</w:t>
      </w:r>
      <w:r w:rsidRPr="005B2B93">
        <w:rPr>
          <w:rFonts w:ascii="Times New Roman" w:hAnsi="Times New Roman" w:cs="Times New Roman"/>
          <w:b/>
          <w:spacing w:val="-5"/>
          <w:sz w:val="24"/>
          <w:lang w:val="ru-RU"/>
        </w:rPr>
        <w:t xml:space="preserve"> </w:t>
      </w:r>
      <w:r w:rsidRPr="005B2B93">
        <w:rPr>
          <w:rFonts w:ascii="Times New Roman" w:hAnsi="Times New Roman" w:cs="Times New Roman"/>
          <w:b/>
          <w:sz w:val="24"/>
          <w:lang w:val="ru-RU"/>
        </w:rPr>
        <w:t>информационное</w:t>
      </w:r>
      <w:r w:rsidRPr="005B2B93">
        <w:rPr>
          <w:rFonts w:ascii="Times New Roman" w:hAnsi="Times New Roman" w:cs="Times New Roman"/>
          <w:b/>
          <w:spacing w:val="-5"/>
          <w:sz w:val="24"/>
          <w:lang w:val="ru-RU"/>
        </w:rPr>
        <w:t xml:space="preserve"> </w:t>
      </w:r>
      <w:r w:rsidRPr="005B2B93">
        <w:rPr>
          <w:rFonts w:ascii="Times New Roman" w:hAnsi="Times New Roman" w:cs="Times New Roman"/>
          <w:b/>
          <w:sz w:val="24"/>
          <w:lang w:val="ru-RU"/>
        </w:rPr>
        <w:t>обеспечение</w:t>
      </w:r>
      <w:r w:rsidRPr="005B2B93">
        <w:rPr>
          <w:rFonts w:ascii="Times New Roman" w:hAnsi="Times New Roman" w:cs="Times New Roman"/>
          <w:b/>
          <w:spacing w:val="-57"/>
          <w:sz w:val="24"/>
          <w:lang w:val="ru-RU"/>
        </w:rPr>
        <w:t xml:space="preserve"> </w:t>
      </w:r>
      <w:r w:rsidRPr="005B2B93">
        <w:rPr>
          <w:rFonts w:ascii="Times New Roman" w:hAnsi="Times New Roman" w:cs="Times New Roman"/>
          <w:b/>
          <w:sz w:val="24"/>
          <w:lang w:val="ru-RU"/>
        </w:rPr>
        <w:t>программы</w:t>
      </w:r>
      <w:r w:rsidRPr="005B2B93">
        <w:rPr>
          <w:rFonts w:ascii="Times New Roman" w:hAnsi="Times New Roman" w:cs="Times New Roman"/>
          <w:b/>
          <w:spacing w:val="-2"/>
          <w:sz w:val="24"/>
          <w:lang w:val="ru-RU"/>
        </w:rPr>
        <w:t xml:space="preserve"> </w:t>
      </w:r>
      <w:r w:rsidRPr="005B2B93">
        <w:rPr>
          <w:rFonts w:ascii="Times New Roman" w:hAnsi="Times New Roman" w:cs="Times New Roman"/>
          <w:b/>
          <w:sz w:val="24"/>
          <w:lang w:val="ru-RU"/>
        </w:rPr>
        <w:t>(литература)</w:t>
      </w:r>
    </w:p>
    <w:p w:rsidR="00B33B5E" w:rsidRPr="005B2B93" w:rsidRDefault="00B33B5E" w:rsidP="00B33B5E">
      <w:pPr>
        <w:pStyle w:val="ae"/>
        <w:spacing w:before="1" w:after="0"/>
        <w:rPr>
          <w:sz w:val="28"/>
          <w:lang w:val="ru-RU"/>
        </w:rPr>
      </w:pPr>
    </w:p>
    <w:p w:rsidR="00B33B5E" w:rsidRPr="005B2B93" w:rsidRDefault="00B33B5E" w:rsidP="00B33B5E">
      <w:pPr>
        <w:pStyle w:val="ae"/>
        <w:numPr>
          <w:ilvl w:val="0"/>
          <w:numId w:val="4"/>
        </w:numPr>
        <w:spacing w:before="1" w:after="0"/>
        <w:ind w:left="0" w:firstLine="0"/>
        <w:rPr>
          <w:rStyle w:val="c4"/>
          <w:color w:val="000000"/>
          <w:sz w:val="28"/>
          <w:lang w:val="ru-RU"/>
        </w:rPr>
      </w:pPr>
      <w:proofErr w:type="gramStart"/>
      <w:r w:rsidRPr="005B2B93">
        <w:rPr>
          <w:rStyle w:val="c4"/>
          <w:color w:val="000000"/>
          <w:sz w:val="28"/>
          <w:lang w:val="ru-RU"/>
        </w:rPr>
        <w:t>Естественно-научная</w:t>
      </w:r>
      <w:proofErr w:type="gramEnd"/>
      <w:r w:rsidRPr="005B2B93">
        <w:rPr>
          <w:rStyle w:val="c4"/>
          <w:color w:val="000000"/>
          <w:sz w:val="28"/>
          <w:lang w:val="ru-RU"/>
        </w:rPr>
        <w:t xml:space="preserve"> грамотность. Сборник эталонных заданий. Выпуск 1: учеб</w:t>
      </w:r>
      <w:proofErr w:type="gramStart"/>
      <w:r w:rsidRPr="005B2B93">
        <w:rPr>
          <w:rStyle w:val="c4"/>
          <w:color w:val="000000"/>
          <w:sz w:val="28"/>
          <w:lang w:val="ru-RU"/>
        </w:rPr>
        <w:t>.п</w:t>
      </w:r>
      <w:proofErr w:type="gramEnd"/>
      <w:r w:rsidRPr="005B2B93">
        <w:rPr>
          <w:rStyle w:val="c4"/>
          <w:color w:val="000000"/>
          <w:sz w:val="28"/>
          <w:lang w:val="ru-RU"/>
        </w:rPr>
        <w:t>особие для общеобразоват.организаций / Г.С. Ковалёва, А.Ю. Пентин, Е.А. Никишова, Г.Г. Никифоров; под ред. Г.С. Ковалёвой, А.Ю. Пентина. – М. ; СПб</w:t>
      </w:r>
      <w:proofErr w:type="gramStart"/>
      <w:r w:rsidRPr="005B2B93">
        <w:rPr>
          <w:rStyle w:val="c4"/>
          <w:color w:val="000000"/>
          <w:sz w:val="28"/>
          <w:lang w:val="ru-RU"/>
        </w:rPr>
        <w:t xml:space="preserve">. : </w:t>
      </w:r>
      <w:proofErr w:type="gramEnd"/>
      <w:r w:rsidRPr="005B2B93">
        <w:rPr>
          <w:rStyle w:val="c4"/>
          <w:color w:val="000000"/>
          <w:sz w:val="28"/>
          <w:lang w:val="ru-RU"/>
        </w:rPr>
        <w:t>Просвещение, 2020.</w:t>
      </w:r>
    </w:p>
    <w:p w:rsidR="00B33B5E" w:rsidRPr="005B2B93" w:rsidRDefault="00B33B5E" w:rsidP="00B33B5E">
      <w:pPr>
        <w:pStyle w:val="ae"/>
        <w:numPr>
          <w:ilvl w:val="0"/>
          <w:numId w:val="4"/>
        </w:numPr>
        <w:spacing w:before="1" w:after="0"/>
        <w:ind w:left="0" w:firstLine="0"/>
        <w:rPr>
          <w:rStyle w:val="c4"/>
          <w:color w:val="000000"/>
          <w:sz w:val="28"/>
          <w:lang w:val="ru-RU"/>
        </w:rPr>
      </w:pPr>
      <w:proofErr w:type="gramStart"/>
      <w:r w:rsidRPr="005B2B93">
        <w:rPr>
          <w:rStyle w:val="c4"/>
          <w:color w:val="000000"/>
          <w:sz w:val="28"/>
          <w:lang w:val="ru-RU"/>
        </w:rPr>
        <w:t>Естественно-научная</w:t>
      </w:r>
      <w:proofErr w:type="gramEnd"/>
      <w:r w:rsidRPr="005B2B93">
        <w:rPr>
          <w:rStyle w:val="c4"/>
          <w:color w:val="000000"/>
          <w:sz w:val="28"/>
          <w:lang w:val="ru-RU"/>
        </w:rPr>
        <w:t xml:space="preserve"> грамотность. Сборник эталонных заданий. Выпуск 2: учеб</w:t>
      </w:r>
      <w:proofErr w:type="gramStart"/>
      <w:r w:rsidRPr="005B2B93">
        <w:rPr>
          <w:rStyle w:val="c4"/>
          <w:color w:val="000000"/>
          <w:sz w:val="28"/>
          <w:lang w:val="ru-RU"/>
        </w:rPr>
        <w:t>.п</w:t>
      </w:r>
      <w:proofErr w:type="gramEnd"/>
      <w:r w:rsidRPr="005B2B93">
        <w:rPr>
          <w:rStyle w:val="c4"/>
          <w:color w:val="000000"/>
          <w:sz w:val="28"/>
          <w:lang w:val="ru-RU"/>
        </w:rPr>
        <w:t>особие для общеобразоват.организаций / Г.С. Ковалёва, А.Ю. Пентин, Е.А. Никишова, Г.Г. Никифоров; под ред. Г.С. Ковалёвой, А.Ю. Пентина. – М. ; СПб</w:t>
      </w:r>
      <w:proofErr w:type="gramStart"/>
      <w:r w:rsidRPr="005B2B93">
        <w:rPr>
          <w:rStyle w:val="c4"/>
          <w:color w:val="000000"/>
          <w:sz w:val="28"/>
          <w:lang w:val="ru-RU"/>
        </w:rPr>
        <w:t xml:space="preserve">. : </w:t>
      </w:r>
      <w:proofErr w:type="gramEnd"/>
      <w:r w:rsidRPr="005B2B93">
        <w:rPr>
          <w:rStyle w:val="c4"/>
          <w:color w:val="000000"/>
          <w:sz w:val="28"/>
          <w:lang w:val="ru-RU"/>
        </w:rPr>
        <w:t xml:space="preserve">Просвещение, 2021. </w:t>
      </w:r>
    </w:p>
    <w:p w:rsidR="00B33B5E" w:rsidRPr="005B2B93" w:rsidRDefault="00B33B5E" w:rsidP="00B33B5E">
      <w:pPr>
        <w:pStyle w:val="ae"/>
        <w:numPr>
          <w:ilvl w:val="0"/>
          <w:numId w:val="4"/>
        </w:numPr>
        <w:spacing w:before="1" w:after="0"/>
        <w:ind w:left="0" w:firstLine="0"/>
        <w:rPr>
          <w:rStyle w:val="c4"/>
          <w:color w:val="000000"/>
          <w:sz w:val="28"/>
          <w:lang w:val="ru-RU"/>
        </w:rPr>
      </w:pPr>
      <w:proofErr w:type="gramStart"/>
      <w:r w:rsidRPr="005B2B93">
        <w:rPr>
          <w:rStyle w:val="c4"/>
          <w:color w:val="000000"/>
          <w:sz w:val="28"/>
          <w:lang w:val="ru-RU"/>
        </w:rPr>
        <w:t>Естественно-научная</w:t>
      </w:r>
      <w:proofErr w:type="gramEnd"/>
      <w:r w:rsidRPr="005B2B93">
        <w:rPr>
          <w:rStyle w:val="c4"/>
          <w:color w:val="000000"/>
          <w:sz w:val="28"/>
          <w:lang w:val="ru-RU"/>
        </w:rPr>
        <w:t xml:space="preserve"> грамотность. Физические системы. Тренажёр. 7-9 классы: учеб</w:t>
      </w:r>
      <w:proofErr w:type="gramStart"/>
      <w:r w:rsidRPr="005B2B93">
        <w:rPr>
          <w:rStyle w:val="c4"/>
          <w:color w:val="000000"/>
          <w:sz w:val="28"/>
          <w:lang w:val="ru-RU"/>
        </w:rPr>
        <w:t>.п</w:t>
      </w:r>
      <w:proofErr w:type="gramEnd"/>
      <w:r w:rsidRPr="005B2B93">
        <w:rPr>
          <w:rStyle w:val="c4"/>
          <w:color w:val="000000"/>
          <w:sz w:val="28"/>
          <w:lang w:val="ru-RU"/>
        </w:rPr>
        <w:t>особие для общеобразоват.организаций / О.А. Абдулаева, А.В. Ляпцев; под ред. И.Ю. Алексашиной. – М.</w:t>
      </w:r>
      <w:proofErr w:type="gramStart"/>
      <w:r w:rsidRPr="005B2B93">
        <w:rPr>
          <w:rStyle w:val="c4"/>
          <w:color w:val="000000"/>
          <w:sz w:val="28"/>
          <w:lang w:val="ru-RU"/>
        </w:rPr>
        <w:t xml:space="preserve"> :</w:t>
      </w:r>
      <w:proofErr w:type="gramEnd"/>
      <w:r w:rsidRPr="005B2B93">
        <w:rPr>
          <w:rStyle w:val="c4"/>
          <w:color w:val="000000"/>
          <w:sz w:val="28"/>
          <w:lang w:val="ru-RU"/>
        </w:rPr>
        <w:t xml:space="preserve"> Просвещение, 2020. </w:t>
      </w:r>
    </w:p>
    <w:p w:rsidR="00B33B5E" w:rsidRPr="005B2B93" w:rsidRDefault="00B33B5E" w:rsidP="00B33B5E">
      <w:pPr>
        <w:pStyle w:val="ae"/>
        <w:numPr>
          <w:ilvl w:val="0"/>
          <w:numId w:val="4"/>
        </w:numPr>
        <w:spacing w:before="1" w:after="0"/>
        <w:ind w:left="0" w:firstLine="0"/>
        <w:rPr>
          <w:rStyle w:val="c4"/>
          <w:color w:val="000000"/>
          <w:sz w:val="28"/>
          <w:lang w:val="ru-RU"/>
        </w:rPr>
      </w:pPr>
      <w:proofErr w:type="gramStart"/>
      <w:r w:rsidRPr="005B2B93">
        <w:rPr>
          <w:rStyle w:val="c4"/>
          <w:color w:val="000000"/>
          <w:sz w:val="28"/>
          <w:lang w:val="ru-RU"/>
        </w:rPr>
        <w:t>Естественно-научная</w:t>
      </w:r>
      <w:proofErr w:type="gramEnd"/>
      <w:r w:rsidRPr="005B2B93">
        <w:rPr>
          <w:rStyle w:val="c4"/>
          <w:color w:val="000000"/>
          <w:sz w:val="28"/>
          <w:lang w:val="ru-RU"/>
        </w:rPr>
        <w:t xml:space="preserve"> грамотность. Живые системы. Тренажёр. 7-9 классы: учеб</w:t>
      </w:r>
      <w:proofErr w:type="gramStart"/>
      <w:r w:rsidRPr="005B2B93">
        <w:rPr>
          <w:rStyle w:val="c4"/>
          <w:color w:val="000000"/>
          <w:sz w:val="28"/>
          <w:lang w:val="ru-RU"/>
        </w:rPr>
        <w:t>.п</w:t>
      </w:r>
      <w:proofErr w:type="gramEnd"/>
      <w:r w:rsidRPr="005B2B93">
        <w:rPr>
          <w:rStyle w:val="c4"/>
          <w:color w:val="000000"/>
          <w:sz w:val="28"/>
          <w:lang w:val="ru-RU"/>
        </w:rPr>
        <w:t>особие для общеобразоват.организаций / О.А. Абдулаева, А.В. Ляпцев; под ред. И.Ю. Алексашиной. – М.</w:t>
      </w:r>
      <w:proofErr w:type="gramStart"/>
      <w:r w:rsidRPr="005B2B93">
        <w:rPr>
          <w:rStyle w:val="c4"/>
          <w:color w:val="000000"/>
          <w:sz w:val="28"/>
          <w:lang w:val="ru-RU"/>
        </w:rPr>
        <w:t xml:space="preserve"> :</w:t>
      </w:r>
      <w:proofErr w:type="gramEnd"/>
      <w:r w:rsidRPr="005B2B93">
        <w:rPr>
          <w:rStyle w:val="c4"/>
          <w:color w:val="000000"/>
          <w:sz w:val="28"/>
          <w:lang w:val="ru-RU"/>
        </w:rPr>
        <w:t xml:space="preserve"> Просвещение, 2020. </w:t>
      </w:r>
    </w:p>
    <w:p w:rsidR="00B33B5E" w:rsidRPr="005B2B93" w:rsidRDefault="00B33B5E" w:rsidP="00B33B5E">
      <w:pPr>
        <w:pStyle w:val="ae"/>
        <w:numPr>
          <w:ilvl w:val="0"/>
          <w:numId w:val="4"/>
        </w:numPr>
        <w:spacing w:before="1" w:after="0"/>
        <w:ind w:left="0" w:firstLine="0"/>
        <w:rPr>
          <w:rStyle w:val="c4"/>
          <w:color w:val="000000"/>
          <w:sz w:val="28"/>
          <w:lang w:val="ru-RU"/>
        </w:rPr>
      </w:pPr>
      <w:proofErr w:type="gramStart"/>
      <w:r w:rsidRPr="005B2B93">
        <w:rPr>
          <w:rStyle w:val="c4"/>
          <w:color w:val="000000"/>
          <w:sz w:val="28"/>
          <w:lang w:val="ru-RU"/>
        </w:rPr>
        <w:t>Естественно-научная</w:t>
      </w:r>
      <w:proofErr w:type="gramEnd"/>
      <w:r w:rsidRPr="005B2B93">
        <w:rPr>
          <w:rStyle w:val="c4"/>
          <w:color w:val="000000"/>
          <w:sz w:val="28"/>
          <w:lang w:val="ru-RU"/>
        </w:rPr>
        <w:t xml:space="preserve"> грамотность. Земля и космические системы. Тренажёр. 7-9 классы: учеб</w:t>
      </w:r>
      <w:proofErr w:type="gramStart"/>
      <w:r w:rsidRPr="005B2B93">
        <w:rPr>
          <w:rStyle w:val="c4"/>
          <w:color w:val="000000"/>
          <w:sz w:val="28"/>
          <w:lang w:val="ru-RU"/>
        </w:rPr>
        <w:t>.п</w:t>
      </w:r>
      <w:proofErr w:type="gramEnd"/>
      <w:r w:rsidRPr="005B2B93">
        <w:rPr>
          <w:rStyle w:val="c4"/>
          <w:color w:val="000000"/>
          <w:sz w:val="28"/>
          <w:lang w:val="ru-RU"/>
        </w:rPr>
        <w:t>особие для общеобразоват.организаций / О.А. Абдулаева, А.В. Ляпцев, Д.С. Ямщикова; под ред. И.Ю. Алексашиной. – М.</w:t>
      </w:r>
      <w:proofErr w:type="gramStart"/>
      <w:r w:rsidRPr="005B2B93">
        <w:rPr>
          <w:rStyle w:val="c4"/>
          <w:color w:val="000000"/>
          <w:sz w:val="28"/>
          <w:lang w:val="ru-RU"/>
        </w:rPr>
        <w:t xml:space="preserve"> :</w:t>
      </w:r>
      <w:proofErr w:type="gramEnd"/>
      <w:r w:rsidRPr="005B2B93">
        <w:rPr>
          <w:rStyle w:val="c4"/>
          <w:color w:val="000000"/>
          <w:sz w:val="28"/>
          <w:lang w:val="ru-RU"/>
        </w:rPr>
        <w:t xml:space="preserve"> Просвещение, 2020. </w:t>
      </w:r>
    </w:p>
    <w:p w:rsidR="00B33B5E" w:rsidRPr="005B2B93" w:rsidRDefault="00B33B5E" w:rsidP="00B33B5E">
      <w:pPr>
        <w:pStyle w:val="ae"/>
        <w:numPr>
          <w:ilvl w:val="0"/>
          <w:numId w:val="4"/>
        </w:numPr>
        <w:spacing w:before="1" w:after="0"/>
        <w:ind w:left="0" w:firstLine="0"/>
        <w:rPr>
          <w:rStyle w:val="c4"/>
          <w:color w:val="000000"/>
          <w:sz w:val="28"/>
          <w:lang w:val="ru-RU"/>
        </w:rPr>
      </w:pPr>
      <w:r w:rsidRPr="005B2B93">
        <w:rPr>
          <w:rStyle w:val="c4"/>
          <w:color w:val="000000"/>
          <w:sz w:val="28"/>
          <w:lang w:val="ru-RU"/>
        </w:rPr>
        <w:t xml:space="preserve">Медиабанк по функциональной грамотности ГК «Просвещение» </w:t>
      </w:r>
      <w:hyperlink r:id="rId9" w:history="1">
        <w:r w:rsidRPr="005B2B93">
          <w:rPr>
            <w:rStyle w:val="c4"/>
            <w:sz w:val="28"/>
          </w:rPr>
          <w:t>https</w:t>
        </w:r>
        <w:r w:rsidRPr="005B2B93">
          <w:rPr>
            <w:rStyle w:val="c4"/>
            <w:sz w:val="28"/>
            <w:lang w:val="ru-RU"/>
          </w:rPr>
          <w:t>://</w:t>
        </w:r>
        <w:r w:rsidRPr="005B2B93">
          <w:rPr>
            <w:rStyle w:val="c4"/>
            <w:sz w:val="28"/>
          </w:rPr>
          <w:t>media</w:t>
        </w:r>
        <w:r w:rsidRPr="005B2B93">
          <w:rPr>
            <w:rStyle w:val="c4"/>
            <w:sz w:val="28"/>
            <w:lang w:val="ru-RU"/>
          </w:rPr>
          <w:t>.</w:t>
        </w:r>
        <w:r w:rsidRPr="005B2B93">
          <w:rPr>
            <w:rStyle w:val="c4"/>
            <w:sz w:val="28"/>
          </w:rPr>
          <w:t>prosv</w:t>
        </w:r>
        <w:r w:rsidRPr="005B2B93">
          <w:rPr>
            <w:rStyle w:val="c4"/>
            <w:sz w:val="28"/>
            <w:lang w:val="ru-RU"/>
          </w:rPr>
          <w:t>.</w:t>
        </w:r>
        <w:r w:rsidRPr="005B2B93">
          <w:rPr>
            <w:rStyle w:val="c4"/>
            <w:sz w:val="28"/>
          </w:rPr>
          <w:t>ru</w:t>
        </w:r>
        <w:r w:rsidRPr="005B2B93">
          <w:rPr>
            <w:rStyle w:val="c4"/>
            <w:sz w:val="28"/>
            <w:lang w:val="ru-RU"/>
          </w:rPr>
          <w:t>/</w:t>
        </w:r>
        <w:r w:rsidRPr="005B2B93">
          <w:rPr>
            <w:rStyle w:val="c4"/>
            <w:sz w:val="28"/>
          </w:rPr>
          <w:t>fg</w:t>
        </w:r>
        <w:r w:rsidRPr="005B2B93">
          <w:rPr>
            <w:rStyle w:val="c4"/>
            <w:sz w:val="28"/>
            <w:lang w:val="ru-RU"/>
          </w:rPr>
          <w:t>/</w:t>
        </w:r>
      </w:hyperlink>
      <w:r w:rsidRPr="005B2B93">
        <w:rPr>
          <w:rStyle w:val="c4"/>
          <w:color w:val="000000"/>
          <w:sz w:val="28"/>
          <w:lang w:val="ru-RU"/>
        </w:rPr>
        <w:t xml:space="preserve"> </w:t>
      </w:r>
    </w:p>
    <w:p w:rsidR="00B33B5E" w:rsidRPr="005B2B93" w:rsidRDefault="00B33B5E" w:rsidP="00B33B5E">
      <w:pPr>
        <w:pStyle w:val="ae"/>
        <w:numPr>
          <w:ilvl w:val="0"/>
          <w:numId w:val="4"/>
        </w:numPr>
        <w:spacing w:before="1" w:after="0"/>
        <w:ind w:left="0" w:firstLine="0"/>
        <w:rPr>
          <w:rStyle w:val="c4"/>
          <w:color w:val="000000"/>
          <w:sz w:val="28"/>
          <w:lang w:val="ru-RU"/>
        </w:rPr>
      </w:pPr>
      <w:r w:rsidRPr="005B2B93">
        <w:rPr>
          <w:rStyle w:val="c4"/>
          <w:color w:val="000000"/>
          <w:sz w:val="28"/>
          <w:lang w:val="ru-RU"/>
        </w:rPr>
        <w:t xml:space="preserve">Сетевой комплекс информационного взаимодействия субъектов Российской Федерации в проекте «Мониторинг формирования функциональной грамотности учащихся» </w:t>
      </w:r>
      <w:hyperlink r:id="rId10" w:history="1">
        <w:r w:rsidRPr="005B2B93">
          <w:rPr>
            <w:rStyle w:val="c4"/>
            <w:sz w:val="28"/>
          </w:rPr>
          <w:t>http</w:t>
        </w:r>
        <w:r w:rsidRPr="005B2B93">
          <w:rPr>
            <w:rStyle w:val="c4"/>
            <w:sz w:val="28"/>
            <w:lang w:val="ru-RU"/>
          </w:rPr>
          <w:t>://</w:t>
        </w:r>
        <w:r w:rsidRPr="005B2B93">
          <w:rPr>
            <w:rStyle w:val="c4"/>
            <w:sz w:val="28"/>
          </w:rPr>
          <w:t>skiv</w:t>
        </w:r>
        <w:r w:rsidRPr="005B2B93">
          <w:rPr>
            <w:rStyle w:val="c4"/>
            <w:sz w:val="28"/>
            <w:lang w:val="ru-RU"/>
          </w:rPr>
          <w:t>.</w:t>
        </w:r>
        <w:r w:rsidRPr="005B2B93">
          <w:rPr>
            <w:rStyle w:val="c4"/>
            <w:sz w:val="28"/>
          </w:rPr>
          <w:t>instrao</w:t>
        </w:r>
        <w:r w:rsidRPr="005B2B93">
          <w:rPr>
            <w:rStyle w:val="c4"/>
            <w:sz w:val="28"/>
            <w:lang w:val="ru-RU"/>
          </w:rPr>
          <w:t>.</w:t>
        </w:r>
        <w:r w:rsidRPr="005B2B93">
          <w:rPr>
            <w:rStyle w:val="c4"/>
            <w:sz w:val="28"/>
          </w:rPr>
          <w:t>ru</w:t>
        </w:r>
        <w:r w:rsidRPr="005B2B93">
          <w:rPr>
            <w:rStyle w:val="c4"/>
            <w:sz w:val="28"/>
            <w:lang w:val="ru-RU"/>
          </w:rPr>
          <w:t>/</w:t>
        </w:r>
      </w:hyperlink>
      <w:r w:rsidRPr="005B2B93">
        <w:rPr>
          <w:rStyle w:val="c4"/>
          <w:color w:val="000000"/>
          <w:sz w:val="28"/>
          <w:lang w:val="ru-RU"/>
        </w:rPr>
        <w:t xml:space="preserve">  </w:t>
      </w:r>
    </w:p>
    <w:p w:rsidR="00B33B5E" w:rsidRPr="005B2B93" w:rsidRDefault="00B33B5E" w:rsidP="00B33B5E">
      <w:pPr>
        <w:pStyle w:val="ae"/>
        <w:numPr>
          <w:ilvl w:val="0"/>
          <w:numId w:val="4"/>
        </w:numPr>
        <w:spacing w:before="1" w:after="0"/>
        <w:ind w:left="0" w:firstLine="0"/>
        <w:rPr>
          <w:rStyle w:val="c4"/>
          <w:color w:val="000000"/>
          <w:sz w:val="28"/>
          <w:lang w:val="ru-RU"/>
        </w:rPr>
      </w:pPr>
      <w:r w:rsidRPr="005B2B93">
        <w:rPr>
          <w:rStyle w:val="c4"/>
          <w:color w:val="000000"/>
          <w:sz w:val="28"/>
          <w:lang w:val="ru-RU"/>
        </w:rPr>
        <w:t xml:space="preserve">Открытый банк заданий для оценки естественнонаучной грамотности (VIIIX классы) </w:t>
      </w:r>
      <w:hyperlink r:id="rId11" w:history="1">
        <w:r w:rsidRPr="005B2B93">
          <w:rPr>
            <w:rStyle w:val="c4"/>
            <w:sz w:val="28"/>
          </w:rPr>
          <w:t>https</w:t>
        </w:r>
        <w:r w:rsidRPr="005B2B93">
          <w:rPr>
            <w:rStyle w:val="c4"/>
            <w:sz w:val="28"/>
            <w:lang w:val="ru-RU"/>
          </w:rPr>
          <w:t>://</w:t>
        </w:r>
        <w:r w:rsidRPr="005B2B93">
          <w:rPr>
            <w:rStyle w:val="c4"/>
            <w:sz w:val="28"/>
          </w:rPr>
          <w:t>fipi</w:t>
        </w:r>
        <w:r w:rsidRPr="005B2B93">
          <w:rPr>
            <w:rStyle w:val="c4"/>
            <w:sz w:val="28"/>
            <w:lang w:val="ru-RU"/>
          </w:rPr>
          <w:t>.</w:t>
        </w:r>
        <w:r w:rsidRPr="005B2B93">
          <w:rPr>
            <w:rStyle w:val="c4"/>
            <w:sz w:val="28"/>
          </w:rPr>
          <w:t>ru</w:t>
        </w:r>
        <w:r w:rsidRPr="005B2B93">
          <w:rPr>
            <w:rStyle w:val="c4"/>
            <w:sz w:val="28"/>
            <w:lang w:val="ru-RU"/>
          </w:rPr>
          <w:t>/</w:t>
        </w:r>
        <w:r w:rsidRPr="005B2B93">
          <w:rPr>
            <w:rStyle w:val="c4"/>
            <w:sz w:val="28"/>
          </w:rPr>
          <w:t>otkrytyy</w:t>
        </w:r>
        <w:r w:rsidRPr="005B2B93">
          <w:rPr>
            <w:rStyle w:val="c4"/>
            <w:sz w:val="28"/>
            <w:lang w:val="ru-RU"/>
          </w:rPr>
          <w:t>-</w:t>
        </w:r>
        <w:r w:rsidRPr="005B2B93">
          <w:rPr>
            <w:rStyle w:val="c4"/>
            <w:sz w:val="28"/>
          </w:rPr>
          <w:t>bank</w:t>
        </w:r>
        <w:r w:rsidRPr="005B2B93">
          <w:rPr>
            <w:rStyle w:val="c4"/>
            <w:sz w:val="28"/>
            <w:lang w:val="ru-RU"/>
          </w:rPr>
          <w:t>-</w:t>
        </w:r>
        <w:r w:rsidRPr="005B2B93">
          <w:rPr>
            <w:rStyle w:val="c4"/>
            <w:sz w:val="28"/>
          </w:rPr>
          <w:t>zadaniy</w:t>
        </w:r>
        <w:r w:rsidRPr="005B2B93">
          <w:rPr>
            <w:rStyle w:val="c4"/>
            <w:sz w:val="28"/>
            <w:lang w:val="ru-RU"/>
          </w:rPr>
          <w:t>-</w:t>
        </w:r>
        <w:r w:rsidRPr="005B2B93">
          <w:rPr>
            <w:rStyle w:val="c4"/>
            <w:sz w:val="28"/>
          </w:rPr>
          <w:t>dlya</w:t>
        </w:r>
        <w:r w:rsidRPr="005B2B93">
          <w:rPr>
            <w:rStyle w:val="c4"/>
            <w:sz w:val="28"/>
            <w:lang w:val="ru-RU"/>
          </w:rPr>
          <w:t>-</w:t>
        </w:r>
        <w:r w:rsidRPr="005B2B93">
          <w:rPr>
            <w:rStyle w:val="c4"/>
            <w:sz w:val="28"/>
          </w:rPr>
          <w:t>otsenkiyestestvennonauchnoy</w:t>
        </w:r>
        <w:r w:rsidRPr="005B2B93">
          <w:rPr>
            <w:rStyle w:val="c4"/>
            <w:sz w:val="28"/>
            <w:lang w:val="ru-RU"/>
          </w:rPr>
          <w:t>-</w:t>
        </w:r>
        <w:r w:rsidRPr="005B2B93">
          <w:rPr>
            <w:rStyle w:val="c4"/>
            <w:sz w:val="28"/>
          </w:rPr>
          <w:t>gramotnosti</w:t>
        </w:r>
      </w:hyperlink>
      <w:r w:rsidRPr="005B2B93">
        <w:rPr>
          <w:rStyle w:val="c4"/>
          <w:color w:val="000000"/>
          <w:sz w:val="28"/>
          <w:lang w:val="ru-RU"/>
        </w:rPr>
        <w:t xml:space="preserve"> </w:t>
      </w:r>
    </w:p>
    <w:p w:rsidR="00B33B5E" w:rsidRPr="005B2B93" w:rsidRDefault="00B33B5E" w:rsidP="00B33B5E">
      <w:pPr>
        <w:pStyle w:val="ae"/>
        <w:numPr>
          <w:ilvl w:val="0"/>
          <w:numId w:val="4"/>
        </w:numPr>
        <w:spacing w:before="1" w:after="0"/>
        <w:ind w:left="0" w:firstLine="0"/>
        <w:rPr>
          <w:rStyle w:val="c4"/>
          <w:sz w:val="28"/>
          <w:lang w:val="ru-RU"/>
        </w:rPr>
      </w:pPr>
      <w:r w:rsidRPr="005B2B93">
        <w:rPr>
          <w:rStyle w:val="c4"/>
          <w:color w:val="000000"/>
          <w:sz w:val="28"/>
          <w:lang w:val="ru-RU"/>
        </w:rPr>
        <w:t xml:space="preserve">Электронный банк заданий для оценки функциональной грамотности </w:t>
      </w:r>
      <w:hyperlink r:id="rId12" w:history="1">
        <w:r w:rsidRPr="005B2B93">
          <w:rPr>
            <w:rStyle w:val="c4"/>
            <w:sz w:val="28"/>
          </w:rPr>
          <w:t>https</w:t>
        </w:r>
        <w:r w:rsidRPr="005B2B93">
          <w:rPr>
            <w:rStyle w:val="c4"/>
            <w:sz w:val="28"/>
            <w:lang w:val="ru-RU"/>
          </w:rPr>
          <w:t>://</w:t>
        </w:r>
        <w:r w:rsidRPr="005B2B93">
          <w:rPr>
            <w:rStyle w:val="c4"/>
            <w:sz w:val="28"/>
          </w:rPr>
          <w:t>fg</w:t>
        </w:r>
        <w:r w:rsidRPr="005B2B93">
          <w:rPr>
            <w:rStyle w:val="c4"/>
            <w:sz w:val="28"/>
            <w:lang w:val="ru-RU"/>
          </w:rPr>
          <w:t>.</w:t>
        </w:r>
        <w:r w:rsidRPr="005B2B93">
          <w:rPr>
            <w:rStyle w:val="c4"/>
            <w:sz w:val="28"/>
          </w:rPr>
          <w:t>resh</w:t>
        </w:r>
        <w:r w:rsidRPr="005B2B93">
          <w:rPr>
            <w:rStyle w:val="c4"/>
            <w:sz w:val="28"/>
            <w:lang w:val="ru-RU"/>
          </w:rPr>
          <w:t>.</w:t>
        </w:r>
        <w:r w:rsidRPr="005B2B93">
          <w:rPr>
            <w:rStyle w:val="c4"/>
            <w:sz w:val="28"/>
          </w:rPr>
          <w:t>edu</w:t>
        </w:r>
        <w:r w:rsidRPr="005B2B93">
          <w:rPr>
            <w:rStyle w:val="c4"/>
            <w:sz w:val="28"/>
            <w:lang w:val="ru-RU"/>
          </w:rPr>
          <w:t>.</w:t>
        </w:r>
        <w:r w:rsidRPr="005B2B93">
          <w:rPr>
            <w:rStyle w:val="c4"/>
            <w:sz w:val="28"/>
          </w:rPr>
          <w:t>ru</w:t>
        </w:r>
        <w:r w:rsidRPr="005B2B93">
          <w:rPr>
            <w:rStyle w:val="c4"/>
            <w:sz w:val="28"/>
            <w:lang w:val="ru-RU"/>
          </w:rPr>
          <w:t>/</w:t>
        </w:r>
      </w:hyperlink>
      <w:r w:rsidRPr="005B2B93">
        <w:rPr>
          <w:rStyle w:val="c4"/>
          <w:color w:val="000000"/>
          <w:sz w:val="28"/>
          <w:lang w:val="ru-RU"/>
        </w:rPr>
        <w:t xml:space="preserve"> </w:t>
      </w:r>
    </w:p>
    <w:p w:rsidR="00B33B5E" w:rsidRDefault="00B33B5E" w:rsidP="00B33B5E">
      <w:pPr>
        <w:pStyle w:val="ae"/>
        <w:spacing w:before="1" w:after="0"/>
        <w:rPr>
          <w:rStyle w:val="c4"/>
          <w:color w:val="000000"/>
          <w:lang w:val="ru-RU"/>
        </w:rPr>
      </w:pPr>
    </w:p>
    <w:p w:rsidR="00B33B5E" w:rsidRDefault="00B33B5E" w:rsidP="00B33B5E">
      <w:pPr>
        <w:pStyle w:val="ae"/>
        <w:spacing w:before="1" w:after="0"/>
        <w:rPr>
          <w:rStyle w:val="c4"/>
          <w:color w:val="000000"/>
          <w:lang w:val="ru-RU"/>
        </w:rPr>
      </w:pPr>
    </w:p>
    <w:p w:rsidR="00B33B5E" w:rsidRPr="00B33B5E" w:rsidRDefault="00B33B5E">
      <w:pPr>
        <w:rPr>
          <w:lang w:val="ru-RU"/>
        </w:rPr>
        <w:sectPr w:rsidR="00B33B5E" w:rsidRPr="00B33B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3B44" w:rsidRDefault="004F3B44" w:rsidP="005B2B93">
      <w:pPr>
        <w:spacing w:after="0"/>
        <w:sectPr w:rsidR="004F3B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3B44" w:rsidRDefault="0068552D" w:rsidP="005B2B93">
      <w:pPr>
        <w:spacing w:after="0"/>
      </w:pPr>
      <w:bookmarkStart w:id="12" w:name="block-4112943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F3B44" w:rsidRDefault="006855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697"/>
        <w:gridCol w:w="2635"/>
        <w:gridCol w:w="1389"/>
        <w:gridCol w:w="1841"/>
        <w:gridCol w:w="1910"/>
        <w:gridCol w:w="1347"/>
        <w:gridCol w:w="2221"/>
      </w:tblGrid>
      <w:tr w:rsidR="004F3B44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3B44" w:rsidRDefault="00685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3B44" w:rsidRDefault="004F3B44">
            <w:pPr>
              <w:spacing w:after="0"/>
              <w:ind w:left="135"/>
            </w:pPr>
          </w:p>
        </w:tc>
        <w:tc>
          <w:tcPr>
            <w:tcW w:w="1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3B44" w:rsidRDefault="00685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F3B44" w:rsidRDefault="004F3B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3B44" w:rsidRDefault="006855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3B44" w:rsidRDefault="00685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F3B44" w:rsidRDefault="004F3B44">
            <w:pPr>
              <w:spacing w:after="0"/>
              <w:ind w:left="135"/>
            </w:pPr>
          </w:p>
        </w:tc>
        <w:tc>
          <w:tcPr>
            <w:tcW w:w="2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3B44" w:rsidRDefault="00685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F3B44" w:rsidRDefault="004F3B44">
            <w:pPr>
              <w:spacing w:after="0"/>
              <w:ind w:left="135"/>
            </w:pPr>
          </w:p>
        </w:tc>
      </w:tr>
      <w:tr w:rsidR="004F3B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3B44" w:rsidRDefault="004F3B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3B44" w:rsidRDefault="004F3B44"/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4F3B44" w:rsidRDefault="00685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3B44" w:rsidRDefault="004F3B44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F3B44" w:rsidRDefault="00685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3B44" w:rsidRDefault="004F3B44">
            <w:pPr>
              <w:spacing w:after="0"/>
              <w:ind w:left="135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4F3B44" w:rsidRDefault="00685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3B44" w:rsidRDefault="004F3B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3B44" w:rsidRDefault="004F3B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3B44" w:rsidRDefault="004F3B44"/>
        </w:tc>
      </w:tr>
      <w:tr w:rsidR="004F3B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3B44" w:rsidRPr="00B33B5E" w:rsidRDefault="0068552D">
            <w:pPr>
              <w:spacing w:after="0"/>
              <w:ind w:left="135"/>
              <w:rPr>
                <w:lang w:val="ru-RU"/>
              </w:rPr>
            </w:pPr>
            <w:r w:rsidRPr="00B33B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4F3B44" w:rsidRDefault="0068552D">
            <w:pPr>
              <w:spacing w:after="0"/>
              <w:ind w:left="135"/>
              <w:jc w:val="center"/>
            </w:pPr>
            <w:r w:rsidRPr="00B3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F3B44" w:rsidRDefault="00685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4F3B44" w:rsidRDefault="00685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3B44" w:rsidRDefault="004F3B44"/>
        </w:tc>
      </w:tr>
    </w:tbl>
    <w:p w:rsidR="004F3B44" w:rsidRPr="005B2B93" w:rsidRDefault="004F3B44">
      <w:pPr>
        <w:rPr>
          <w:lang w:val="ru-RU"/>
        </w:rPr>
        <w:sectPr w:rsidR="004F3B44" w:rsidRPr="005B2B9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2"/>
    <w:p w:rsidR="0068552D" w:rsidRPr="005B2B93" w:rsidRDefault="0068552D" w:rsidP="005B2B93">
      <w:pPr>
        <w:spacing w:after="0"/>
        <w:rPr>
          <w:lang w:val="ru-RU"/>
        </w:rPr>
      </w:pPr>
    </w:p>
    <w:sectPr w:rsidR="0068552D" w:rsidRPr="005B2B93" w:rsidSect="005B2B93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307" w:rsidRDefault="00797307">
      <w:pPr>
        <w:spacing w:after="0" w:line="240" w:lineRule="auto"/>
      </w:pPr>
      <w:r>
        <w:separator/>
      </w:r>
    </w:p>
  </w:endnote>
  <w:endnote w:type="continuationSeparator" w:id="0">
    <w:p w:rsidR="00797307" w:rsidRDefault="0079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8FE" w:rsidRDefault="0068552D">
    <w:pPr>
      <w:pStyle w:val="af0"/>
      <w:jc w:val="center"/>
    </w:pPr>
    <w:r>
      <w:fldChar w:fldCharType="begin"/>
    </w:r>
    <w:r>
      <w:instrText xml:space="preserve"> PAGE </w:instrText>
    </w:r>
    <w:r>
      <w:fldChar w:fldCharType="separate"/>
    </w:r>
    <w:r w:rsidR="005B2B93">
      <w:rPr>
        <w:noProof/>
      </w:rPr>
      <w:t>20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307" w:rsidRDefault="00797307">
      <w:pPr>
        <w:spacing w:after="0" w:line="240" w:lineRule="auto"/>
      </w:pPr>
      <w:r>
        <w:separator/>
      </w:r>
    </w:p>
  </w:footnote>
  <w:footnote w:type="continuationSeparator" w:id="0">
    <w:p w:rsidR="00797307" w:rsidRDefault="007973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330765E"/>
    <w:multiLevelType w:val="multilevel"/>
    <w:tmpl w:val="0AD855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3B44"/>
    <w:rsid w:val="004F3B44"/>
    <w:rsid w:val="005B2B93"/>
    <w:rsid w:val="0068552D"/>
    <w:rsid w:val="00797307"/>
    <w:rsid w:val="00B3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foot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F3B4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F3B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4">
    <w:name w:val="c4"/>
    <w:basedOn w:val="a0"/>
    <w:rsid w:val="00B33B5E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33B5E"/>
    <w:rPr>
      <w:rFonts w:ascii="Times New Roman" w:hAnsi="Times New Roman"/>
      <w:strike w:val="0"/>
      <w:dstrike w:val="0"/>
      <w:sz w:val="24"/>
      <w:u w:val="none"/>
      <w:effect w:val="none"/>
    </w:rPr>
  </w:style>
  <w:style w:type="paragraph" w:styleId="ae">
    <w:name w:val="Body Text"/>
    <w:basedOn w:val="a"/>
    <w:link w:val="af"/>
    <w:rsid w:val="00B33B5E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f">
    <w:name w:val="Основной текст Знак"/>
    <w:basedOn w:val="a0"/>
    <w:link w:val="ae"/>
    <w:rsid w:val="00B33B5E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11">
    <w:name w:val="Без интервала1"/>
    <w:rsid w:val="00B33B5E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8"/>
      <w:szCs w:val="24"/>
      <w:lang w:val="de-DE" w:eastAsia="fa-IR" w:bidi="fa-IR"/>
    </w:rPr>
  </w:style>
  <w:style w:type="paragraph" w:styleId="af0">
    <w:name w:val="footer"/>
    <w:basedOn w:val="a"/>
    <w:link w:val="af1"/>
    <w:rsid w:val="00B33B5E"/>
    <w:pPr>
      <w:widowControl w:val="0"/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f1">
    <w:name w:val="Нижний колонтитул Знак"/>
    <w:basedOn w:val="a0"/>
    <w:link w:val="af0"/>
    <w:rsid w:val="00B33B5E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12">
    <w:name w:val="Абзац списка1"/>
    <w:basedOn w:val="a"/>
    <w:rsid w:val="00B33B5E"/>
    <w:pPr>
      <w:widowControl w:val="0"/>
      <w:suppressAutoHyphens/>
      <w:spacing w:after="0" w:line="240" w:lineRule="auto"/>
      <w:ind w:left="873" w:hanging="361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13">
    <w:name w:val="Обычный (веб)1"/>
    <w:basedOn w:val="a"/>
    <w:rsid w:val="00B33B5E"/>
    <w:pPr>
      <w:widowControl w:val="0"/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fg.resh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fipi.ru/otkrytyy-bank-zadaniy-dlya-otsenkiyestestvennonauchnoy-gramotnost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kiv.instra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dia.prosv.ru/f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3849</Words>
  <Characters>21944</Characters>
  <Application>Microsoft Office Word</Application>
  <DocSecurity>0</DocSecurity>
  <Lines>182</Lines>
  <Paragraphs>51</Paragraphs>
  <ScaleCrop>false</ScaleCrop>
  <Company>Grizli777</Company>
  <LinksUpToDate>false</LinksUpToDate>
  <CharactersWithSpaces>25742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2024-09-08T15:40:00Z</dcterms:created>
  <dcterms:modified xsi:type="dcterms:W3CDTF">2024-09-09T12:52:00Z</dcterms:modified>
</cp:coreProperties>
</file>