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293D79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14:paraId="2915E83B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0" w:name="fcb9eec2-6d9c-4e95-acb9-9498587751c9"/>
      <w:r>
        <w:rPr>
          <w:b/>
          <w:color w:val="000000"/>
          <w:sz w:val="28"/>
        </w:rPr>
        <w:t>Министерство просвещения и воспитания Ульяновской области</w:t>
      </w:r>
      <w:bookmarkEnd w:id="0"/>
      <w:r>
        <w:rPr>
          <w:b/>
          <w:color w:val="000000"/>
          <w:sz w:val="28"/>
        </w:rPr>
        <w:t xml:space="preserve">‌‌ </w:t>
      </w:r>
    </w:p>
    <w:p w14:paraId="683EACDB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1" w:name="073d317b-81fc-4ac3-a061-7cbe7a0b5262"/>
      <w:r>
        <w:rPr>
          <w:b/>
          <w:color w:val="000000"/>
          <w:sz w:val="28"/>
        </w:rPr>
        <w:t>Управление образования администрации города Ульяновска</w:t>
      </w:r>
      <w:bookmarkEnd w:id="1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14:paraId="2C84BF68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Средняя школа №78</w:t>
      </w:r>
    </w:p>
    <w:p w14:paraId="39A500DF">
      <w:pPr>
        <w:ind w:left="120"/>
      </w:pPr>
    </w:p>
    <w:tbl>
      <w:tblPr>
        <w:tblStyle w:val="4"/>
        <w:tblpPr w:leftFromText="180" w:rightFromText="180" w:vertAnchor="text" w:horzAnchor="margin" w:tblpY="99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 w14:paraId="0F58B9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4DF10C25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14:paraId="7A461B46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 ШМО учителей </w:t>
            </w:r>
          </w:p>
          <w:p w14:paraId="71FDF3FC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начальных классов</w:t>
            </w:r>
          </w:p>
          <w:p w14:paraId="193EAA41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  <w:p w14:paraId="31F13654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 w14:paraId="254B4BD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 № 4</w:t>
            </w:r>
            <w:r>
              <w:rPr>
                <w:color w:val="000000"/>
                <w:sz w:val="24"/>
                <w:szCs w:val="24"/>
              </w:rPr>
              <w:br w:type="textWrapping"/>
            </w:r>
            <w:r>
              <w:rPr>
                <w:color w:val="000000"/>
                <w:sz w:val="24"/>
                <w:szCs w:val="24"/>
              </w:rPr>
              <w:t xml:space="preserve"> от «28» августа2024 г.</w:t>
            </w:r>
          </w:p>
          <w:p w14:paraId="4C82949F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E727255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14:paraId="70663C29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педагогическим советом</w:t>
            </w:r>
          </w:p>
          <w:p w14:paraId="21B485AF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  <w:p w14:paraId="40F126B3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  <w:p w14:paraId="3F6C9D52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 w14:paraId="1389058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№13</w:t>
            </w:r>
            <w:r>
              <w:rPr>
                <w:color w:val="000000"/>
                <w:sz w:val="24"/>
                <w:szCs w:val="24"/>
              </w:rPr>
              <w:br w:type="textWrapping"/>
            </w:r>
            <w:r>
              <w:rPr>
                <w:color w:val="000000"/>
                <w:sz w:val="24"/>
                <w:szCs w:val="24"/>
              </w:rPr>
              <w:t>от «29» августа2024 г.</w:t>
            </w:r>
          </w:p>
          <w:p w14:paraId="2B19A032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55165AC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14:paraId="49D03B89">
            <w:pPr>
              <w:spacing w:after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  <w:p w14:paraId="3135F835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  <w:p w14:paraId="17B34514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  <w:p w14:paraId="773E3701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  <w:p w14:paraId="2C298833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 w14:paraId="49B6DC0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Царёв Г.Н.</w:t>
            </w:r>
          </w:p>
          <w:p w14:paraId="49A05F4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Приказ №222 </w:t>
            </w:r>
          </w:p>
          <w:p w14:paraId="3867F9C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«30» августа2024 г.</w:t>
            </w:r>
          </w:p>
          <w:p w14:paraId="2F1AA170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0CF1D95D"/>
    <w:p w14:paraId="231FE5C8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14:paraId="6D81FA33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14:paraId="7EDF95A4">
      <w:pPr>
        <w:spacing w:line="408" w:lineRule="auto"/>
        <w:ind w:left="120"/>
        <w:jc w:val="center"/>
      </w:pPr>
      <w:r>
        <w:rPr>
          <w:color w:val="000000"/>
          <w:sz w:val="28"/>
        </w:rPr>
        <w:t>(ID 2878519)</w:t>
      </w:r>
    </w:p>
    <w:p w14:paraId="5300FE59">
      <w:pPr>
        <w:ind w:left="120"/>
        <w:jc w:val="center"/>
      </w:pPr>
    </w:p>
    <w:p w14:paraId="26E5F4F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учебного предмета «литературное чтение»</w:t>
      </w:r>
    </w:p>
    <w:p w14:paraId="06E261D3">
      <w:pPr>
        <w:spacing w:line="408" w:lineRule="auto"/>
        <w:ind w:left="120"/>
        <w:jc w:val="center"/>
      </w:pPr>
      <w:r>
        <w:rPr>
          <w:color w:val="000000"/>
          <w:sz w:val="28"/>
        </w:rPr>
        <w:t xml:space="preserve">для обучающихся  4 классов </w:t>
      </w:r>
      <w:bookmarkStart w:id="2" w:name="ea9f8b93-ec0a-46f1-b121-7d755706d3f8"/>
    </w:p>
    <w:p w14:paraId="7DD85362">
      <w:pPr>
        <w:rPr>
          <w:b/>
          <w:color w:val="000000"/>
          <w:sz w:val="28"/>
        </w:rPr>
      </w:pPr>
    </w:p>
    <w:p w14:paraId="358A1F86">
      <w:pPr>
        <w:jc w:val="center"/>
      </w:pPr>
      <w:r>
        <w:rPr>
          <w:b/>
          <w:color w:val="000000"/>
          <w:sz w:val="28"/>
        </w:rPr>
        <w:t>Ульяновск</w:t>
      </w:r>
      <w:bookmarkEnd w:id="2"/>
      <w:bookmarkStart w:id="3" w:name="bc60fee5-3ea2-4a72-978d-d6513b1fb57a"/>
      <w:r>
        <w:rPr>
          <w:b/>
          <w:color w:val="000000"/>
          <w:sz w:val="28"/>
        </w:rPr>
        <w:t xml:space="preserve">‌ 2024 </w:t>
      </w:r>
      <w:bookmarkEnd w:id="3"/>
    </w:p>
    <w:p w14:paraId="79BEDFAF">
      <w:pPr>
        <w:pStyle w:val="2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 ПО ЛИТЕРАТУРНОМУ ЧТЕНИЮ</w:t>
      </w:r>
    </w:p>
    <w:p w14:paraId="69D2467C">
      <w:pPr>
        <w:pStyle w:val="2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4 КЛАСС</w:t>
      </w:r>
    </w:p>
    <w:p w14:paraId="7600541E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Рабочая программа учебного курса литературного чтения для 4 класса составлена на основе:</w:t>
      </w:r>
    </w:p>
    <w:p w14:paraId="77BEB266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Федерального государственного образовательного стандарта начального общего образования, утверждённого приказом Министерства образования и науки Российской Федерации от 06.10.2009 № 373. (ред. от 29.12.2014)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14:paraId="5CC180DE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Федерального закона "Об образовании в Российской Федерации" N 273-ФЗ от 29 декабря 2012 года с изменениями 2018 года;</w:t>
      </w:r>
    </w:p>
    <w:p w14:paraId="136CFCF2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Образовательной программы начального общего образования средней школы № 78</w:t>
      </w:r>
    </w:p>
    <w:p w14:paraId="66A22A46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-Программы воспитания средней школы №78</w:t>
      </w:r>
    </w:p>
    <w:p w14:paraId="7BBAEA04">
      <w:pPr>
        <w:pStyle w:val="2"/>
        <w:rPr>
          <w:sz w:val="28"/>
          <w:szCs w:val="28"/>
        </w:rPr>
      </w:pPr>
      <w:r>
        <w:rPr>
          <w:sz w:val="28"/>
          <w:szCs w:val="28"/>
        </w:rPr>
        <w:t>1. ПЛАНИРУЕМЫЕОБРАЗОВАТЕЛЬНЫЕ РЕЗУЛЬТАТЫ</w:t>
      </w:r>
    </w:p>
    <w:p w14:paraId="3E9566BF">
      <w:pPr>
        <w:pStyle w:val="2"/>
        <w:spacing w:before="191"/>
        <w:rPr>
          <w:sz w:val="28"/>
          <w:szCs w:val="28"/>
        </w:rPr>
      </w:pPr>
      <w:r>
        <w:rPr>
          <w:sz w:val="28"/>
          <w:szCs w:val="28"/>
        </w:rPr>
        <w:t>ЛИЧНОСТНЫЕРЕЗУЛЬТАТЫ</w:t>
      </w:r>
    </w:p>
    <w:p w14:paraId="63BB23AF">
      <w:pPr>
        <w:pStyle w:val="2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14:paraId="6395444C">
      <w:pPr>
        <w:pStyle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Гражданско-патриотическое воспитание:</w:t>
      </w:r>
    </w:p>
    <w:p w14:paraId="3C8D3424">
      <w:pPr>
        <w:pStyle w:val="2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14:paraId="5D15B063">
      <w:pPr>
        <w:pStyle w:val="2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14:paraId="0CEB1F86">
      <w:pPr>
        <w:pStyle w:val="2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5D364FD4">
      <w:pPr>
        <w:pStyle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Духовно-нравственное воспитание:</w:t>
      </w:r>
    </w:p>
    <w:p w14:paraId="4F02706E">
      <w:pPr>
        <w:pStyle w:val="2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14:paraId="7EC55885">
      <w:pPr>
        <w:pStyle w:val="2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14:paraId="62A2C772">
      <w:pPr>
        <w:pStyle w:val="2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14:paraId="0C741C5A">
      <w:pPr>
        <w:pStyle w:val="2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 </w:t>
      </w:r>
    </w:p>
    <w:p w14:paraId="548C5090">
      <w:pPr>
        <w:pStyle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Эстетическое воспитание:</w:t>
      </w:r>
    </w:p>
    <w:p w14:paraId="0103ED09">
      <w:pPr>
        <w:pStyle w:val="2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14:paraId="3D845BAC">
      <w:pPr>
        <w:pStyle w:val="2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14:paraId="724CC0CE">
      <w:pPr>
        <w:pStyle w:val="2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14:paraId="0EC903FB">
      <w:pPr>
        <w:pStyle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Трудовое воспитание:</w:t>
      </w:r>
    </w:p>
    <w:p w14:paraId="2089D172">
      <w:pPr>
        <w:pStyle w:val="2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14:paraId="579CE6FA">
      <w:pPr>
        <w:pStyle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Экологическое воспитание:</w:t>
      </w:r>
    </w:p>
    <w:p w14:paraId="5280D5A3">
      <w:pPr>
        <w:pStyle w:val="2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14:paraId="74649FBA">
      <w:pPr>
        <w:pStyle w:val="2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неприятие действий, приносящих ей вред.</w:t>
      </w:r>
    </w:p>
    <w:p w14:paraId="60BC4D8C">
      <w:pPr>
        <w:pStyle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Ценности научного познания:</w:t>
      </w:r>
    </w:p>
    <w:p w14:paraId="5D0BB3A0">
      <w:pPr>
        <w:pStyle w:val="2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14:paraId="437B7B4A">
      <w:pPr>
        <w:pStyle w:val="2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овладение смысловым чтением для решения различного уровня учебных и жизненных задач;</w:t>
      </w:r>
    </w:p>
    <w:p w14:paraId="0BB059A1">
      <w:pPr>
        <w:pStyle w:val="2"/>
        <w:rPr>
          <w:b w:val="0"/>
          <w:color w:val="000000" w:themeColor="text1"/>
          <w:sz w:val="28"/>
          <w:szCs w:val="28"/>
        </w:rPr>
      </w:pPr>
      <w:r>
        <w:rPr>
          <w:b w:val="0"/>
          <w:color w:val="000000" w:themeColor="text1"/>
          <w:sz w:val="28"/>
          <w:szCs w:val="28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14:paraId="6C2A1A0E">
      <w:pPr>
        <w:pStyle w:val="2"/>
        <w:rPr>
          <w:color w:val="000000"/>
          <w:sz w:val="28"/>
          <w:szCs w:val="28"/>
        </w:rPr>
      </w:pPr>
    </w:p>
    <w:p w14:paraId="05CAC8EB">
      <w:pPr>
        <w:pStyle w:val="2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>
        <w:rPr>
          <w:color w:val="000000" w:themeColor="text1"/>
          <w:sz w:val="28"/>
          <w:szCs w:val="28"/>
        </w:rPr>
        <w:t>СОДЕРЖАНИЕ УЧЕБНОГО</w:t>
      </w:r>
    </w:p>
    <w:p w14:paraId="5377196B">
      <w:pPr>
        <w:spacing w:after="0" w:line="240" w:lineRule="auto"/>
        <w:jc w:val="both"/>
        <w:rPr>
          <w:rFonts w:ascii="Times New Roman" w:hAnsi="Times New Roman" w:eastAsia="Times New Roman" w:cs="Times New Roman"/>
          <w:color w:val="333333"/>
          <w:sz w:val="21"/>
          <w:szCs w:val="21"/>
        </w:rPr>
      </w:pPr>
    </w:p>
    <w:p w14:paraId="61E27EA7">
      <w:pPr>
        <w:pStyle w:val="2"/>
        <w:rPr>
          <w:b w:val="0"/>
          <w:sz w:val="28"/>
          <w:szCs w:val="28"/>
        </w:rPr>
      </w:pPr>
      <w:r>
        <w:rPr>
          <w:b w:val="0"/>
          <w:i/>
          <w:iCs/>
          <w:sz w:val="28"/>
          <w:szCs w:val="28"/>
        </w:rPr>
        <w:t>О Родине, героические страницы истории.</w:t>
      </w:r>
      <w:r>
        <w:rPr>
          <w:b w:val="0"/>
          <w:sz w:val="28"/>
          <w:szCs w:val="28"/>
        </w:rPr>
        <w:t> Наше Отечество, образ родной земли в стихотворных и прозаических произведениях писателей и поэтов ХIХ и ХХ веков (по выбору, не менее четырёх, например произведения С. Т. Романовского, А. Т. Твардовского, С. Д. Дрожжина, В. М. Пескова ‌и др.‌).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14:paraId="7231AE57">
      <w:pPr>
        <w:pStyle w:val="2"/>
        <w:rPr>
          <w:b w:val="0"/>
          <w:sz w:val="28"/>
          <w:szCs w:val="28"/>
        </w:rPr>
      </w:pPr>
      <w:r>
        <w:rPr>
          <w:b w:val="0"/>
          <w:i/>
          <w:iCs/>
          <w:sz w:val="28"/>
          <w:szCs w:val="28"/>
        </w:rPr>
        <w:t>Круг чтения</w:t>
      </w:r>
      <w:r>
        <w:rPr>
          <w:b w:val="0"/>
          <w:sz w:val="28"/>
          <w:szCs w:val="28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14:paraId="78987423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 ‌(1-2 рассказа военно-исторической тематики) и другие (по выбору).‌</w:t>
      </w:r>
    </w:p>
    <w:p w14:paraId="34D79386">
      <w:pPr>
        <w:pStyle w:val="2"/>
        <w:rPr>
          <w:b w:val="0"/>
          <w:sz w:val="28"/>
          <w:szCs w:val="28"/>
        </w:rPr>
      </w:pPr>
      <w:r>
        <w:rPr>
          <w:b w:val="0"/>
          <w:i/>
          <w:iCs/>
          <w:sz w:val="28"/>
          <w:szCs w:val="28"/>
        </w:rPr>
        <w:t>Фольклор (устное народное творчество)</w:t>
      </w:r>
      <w:r>
        <w:rPr>
          <w:b w:val="0"/>
          <w:sz w:val="28"/>
          <w:szCs w:val="28"/>
        </w:rPr>
        <w:t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 </w:t>
      </w:r>
    </w:p>
    <w:p w14:paraId="112CAF04">
      <w:pPr>
        <w:pStyle w:val="2"/>
        <w:rPr>
          <w:b w:val="0"/>
          <w:sz w:val="28"/>
          <w:szCs w:val="28"/>
        </w:rPr>
      </w:pPr>
      <w:r>
        <w:rPr>
          <w:b w:val="0"/>
          <w:i/>
          <w:iCs/>
          <w:sz w:val="28"/>
          <w:szCs w:val="28"/>
        </w:rPr>
        <w:t>Круг чтения</w:t>
      </w:r>
      <w:r>
        <w:rPr>
          <w:b w:val="0"/>
          <w:sz w:val="28"/>
          <w:szCs w:val="28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14:paraId="14E80DAE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Произведения для чтения: произведения малых жанров фольклора, народные сказки ‌(2-3 сказки по выбору)‌, сказки народов России ‌(2-3 сказки по выбору)‌, былины из цикла об Илье Муромце, Алёше Поповиче, Добрыне Никитиче ‌(1-2 по выбору)‌.</w:t>
      </w:r>
    </w:p>
    <w:p w14:paraId="0B7B3207">
      <w:pPr>
        <w:pStyle w:val="2"/>
        <w:rPr>
          <w:b w:val="0"/>
          <w:sz w:val="28"/>
          <w:szCs w:val="28"/>
        </w:rPr>
      </w:pPr>
      <w:r>
        <w:rPr>
          <w:b w:val="0"/>
          <w:i/>
          <w:iCs/>
          <w:sz w:val="28"/>
          <w:szCs w:val="28"/>
        </w:rPr>
        <w:t>Творчество А. С. Пушкина. </w:t>
      </w:r>
      <w:r>
        <w:rPr>
          <w:b w:val="0"/>
          <w:sz w:val="28"/>
          <w:szCs w:val="28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14:paraId="6EBBC67C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Произведения для чтения: А.С. Пушкин «Сказка о мёртвой царевне и о семи богатырях», «Няне», «Осень» (отрывки), «Зимняя дорога» ‌и другие‌.</w:t>
      </w:r>
    </w:p>
    <w:p w14:paraId="699106D8">
      <w:pPr>
        <w:pStyle w:val="2"/>
        <w:rPr>
          <w:b w:val="0"/>
          <w:sz w:val="28"/>
          <w:szCs w:val="28"/>
        </w:rPr>
      </w:pPr>
      <w:r>
        <w:rPr>
          <w:b w:val="0"/>
          <w:i/>
          <w:iCs/>
          <w:sz w:val="28"/>
          <w:szCs w:val="28"/>
        </w:rPr>
        <w:t>Творчество И. А. Крылова. </w:t>
      </w:r>
      <w:r>
        <w:rPr>
          <w:b w:val="0"/>
          <w:sz w:val="28"/>
          <w:szCs w:val="28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 ‌(не менее трёх)‌.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14:paraId="1A7F84D8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Произведения для чтения: Крылов И.А. «Стрекоза и муравей», «Квартет», И.И. Хемницер «Стрекоза», Л.Н. Толстой «Стрекоза и муравьи» ‌и другие‌.</w:t>
      </w:r>
    </w:p>
    <w:p w14:paraId="20E67594">
      <w:pPr>
        <w:pStyle w:val="2"/>
        <w:rPr>
          <w:b w:val="0"/>
          <w:sz w:val="28"/>
          <w:szCs w:val="28"/>
        </w:rPr>
      </w:pPr>
      <w:r>
        <w:rPr>
          <w:b w:val="0"/>
          <w:i/>
          <w:iCs/>
          <w:sz w:val="28"/>
          <w:szCs w:val="28"/>
        </w:rPr>
        <w:t>Творчество М. Ю. Лермонтова</w:t>
      </w:r>
      <w:r>
        <w:rPr>
          <w:b w:val="0"/>
          <w:sz w:val="28"/>
          <w:szCs w:val="28"/>
        </w:rPr>
        <w:t>. Круг чтения: лирические произведения М. Ю. Лермонтова ‌(не менее трёх)‌.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14:paraId="23C5D613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Произведения для чтения: М.Ю. Лермонтов «Утёс», «Парус», «Москва, Москва! …Люблю тебя как сын…» ‌и другие‌.</w:t>
      </w:r>
    </w:p>
    <w:p w14:paraId="41A7318B">
      <w:pPr>
        <w:pStyle w:val="2"/>
        <w:rPr>
          <w:b w:val="0"/>
          <w:sz w:val="28"/>
          <w:szCs w:val="28"/>
        </w:rPr>
      </w:pPr>
      <w:r>
        <w:rPr>
          <w:b w:val="0"/>
          <w:i/>
          <w:iCs/>
          <w:sz w:val="28"/>
          <w:szCs w:val="28"/>
        </w:rPr>
        <w:t>Литературная сказка.</w:t>
      </w:r>
      <w:r>
        <w:rPr>
          <w:b w:val="0"/>
          <w:sz w:val="28"/>
          <w:szCs w:val="28"/>
        </w:rPr>
        <w:t> Тематика авторских стихотворных сказок ‌(две-три по выбору)‌. Герои литературных сказок (произведения П. П. Ершова, П. П. Бажова, С. Т. Аксакова, С. Я. Маршака ‌и др.‌).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14:paraId="15DD5DC5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Произведения для чтения: П.П. Бажов «Серебряное копытце», П.П. Ершов «Конёк-Горбунок», С.Т. Аксаков «Аленький цветочек» ‌и другие‌.</w:t>
      </w:r>
    </w:p>
    <w:p w14:paraId="259F1F21">
      <w:pPr>
        <w:pStyle w:val="2"/>
        <w:rPr>
          <w:b w:val="0"/>
          <w:sz w:val="28"/>
          <w:szCs w:val="28"/>
        </w:rPr>
      </w:pPr>
      <w:r>
        <w:rPr>
          <w:b w:val="0"/>
          <w:i/>
          <w:iCs/>
          <w:sz w:val="28"/>
          <w:szCs w:val="28"/>
        </w:rPr>
        <w:t>Картины природы в творчестве поэтов и писателей ХIХ– ХХ веков</w:t>
      </w:r>
      <w:r>
        <w:rPr>
          <w:b w:val="0"/>
          <w:sz w:val="28"/>
          <w:szCs w:val="28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 ‌(не менее пяти авторов по выбору)‌: В. А. Жуковский, И.С. Никитин, Е. А. Баратынский, Ф. И. Тютчев, А. А. Фет, ‌Н. А. Некрасов, И. А. Бунин, А. А. Блок, К. Д. Бальмонт и др.‌ 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14:paraId="7D3C536A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 </w:t>
      </w:r>
      <w:r>
        <w:rPr>
          <w:b w:val="0"/>
          <w:sz w:val="28"/>
          <w:szCs w:val="28"/>
          <w:shd w:val="clear" w:color="auto" w:fill="FFFFFF"/>
        </w:rPr>
        <w:t>​‌</w:t>
      </w:r>
      <w:r>
        <w:rPr>
          <w:b w:val="0"/>
          <w:sz w:val="28"/>
          <w:szCs w:val="28"/>
        </w:rPr>
        <w:t>и другие (по выбору).</w:t>
      </w:r>
      <w:r>
        <w:rPr>
          <w:b w:val="0"/>
          <w:sz w:val="28"/>
          <w:szCs w:val="28"/>
          <w:shd w:val="clear" w:color="auto" w:fill="FFFFFF"/>
        </w:rPr>
        <w:t>‌</w:t>
      </w:r>
    </w:p>
    <w:p w14:paraId="441DD86F">
      <w:pPr>
        <w:pStyle w:val="2"/>
        <w:rPr>
          <w:b w:val="0"/>
          <w:sz w:val="28"/>
          <w:szCs w:val="28"/>
        </w:rPr>
      </w:pPr>
      <w:r>
        <w:rPr>
          <w:b w:val="0"/>
          <w:i/>
          <w:iCs/>
          <w:sz w:val="28"/>
          <w:szCs w:val="28"/>
        </w:rPr>
        <w:t>Творчество Л. Н. Толстого</w:t>
      </w:r>
      <w:r>
        <w:rPr>
          <w:b w:val="0"/>
          <w:sz w:val="28"/>
          <w:szCs w:val="28"/>
        </w:rPr>
        <w:t>. Круг чтения ‌(не менее трёх произведений)‌: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14:paraId="7E0B5BE1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Произведения для чтения: Л.Н. Толстой «Детство» (отдельные главы), «Русак», «Черепаха» ‌и другие (по выбору)‌.</w:t>
      </w:r>
    </w:p>
    <w:p w14:paraId="1179D0DF">
      <w:pPr>
        <w:pStyle w:val="2"/>
        <w:rPr>
          <w:b w:val="0"/>
          <w:sz w:val="28"/>
          <w:szCs w:val="28"/>
        </w:rPr>
      </w:pPr>
      <w:r>
        <w:rPr>
          <w:b w:val="0"/>
          <w:i/>
          <w:iCs/>
          <w:sz w:val="28"/>
          <w:szCs w:val="28"/>
        </w:rPr>
        <w:t>Произведения о животных и родной природе.</w:t>
      </w:r>
      <w:r>
        <w:rPr>
          <w:b w:val="0"/>
          <w:sz w:val="28"/>
          <w:szCs w:val="28"/>
        </w:rPr>
        <w:t> Взаимоотношения человека и животных, защита и охрана природы – тема произведений литературы. Круг чтения ‌(не менее трёх авторов)‌: на примере произведений В. П. Астафьева, М. М. Пришвина, С.А. Есенина, ‌А. И. Куприна, К. Г. Паустовского, Ю. И. Коваля и др.‌</w:t>
      </w:r>
    </w:p>
    <w:p w14:paraId="478525A1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Произведения для чтения: В.П. Астафьев «Капалуха», М.М. Пришвин «Выскочка», С.А. Есенин «Лебёдушка» </w:t>
      </w:r>
      <w:r>
        <w:rPr>
          <w:b w:val="0"/>
          <w:sz w:val="28"/>
          <w:szCs w:val="28"/>
          <w:shd w:val="clear" w:color="auto" w:fill="FFFFFF"/>
        </w:rPr>
        <w:t>​‌</w:t>
      </w:r>
      <w:r>
        <w:rPr>
          <w:b w:val="0"/>
          <w:sz w:val="28"/>
          <w:szCs w:val="28"/>
        </w:rPr>
        <w:t>и другие (по выбору).</w:t>
      </w:r>
      <w:r>
        <w:rPr>
          <w:b w:val="0"/>
          <w:sz w:val="28"/>
          <w:szCs w:val="28"/>
          <w:shd w:val="clear" w:color="auto" w:fill="FFFFFF"/>
        </w:rPr>
        <w:t>‌</w:t>
      </w:r>
    </w:p>
    <w:p w14:paraId="54194949">
      <w:pPr>
        <w:pStyle w:val="2"/>
        <w:rPr>
          <w:b w:val="0"/>
          <w:sz w:val="28"/>
          <w:szCs w:val="28"/>
        </w:rPr>
      </w:pPr>
      <w:r>
        <w:rPr>
          <w:b w:val="0"/>
          <w:i/>
          <w:iCs/>
          <w:sz w:val="28"/>
          <w:szCs w:val="28"/>
        </w:rPr>
        <w:t>Произведения о детях</w:t>
      </w:r>
      <w:r>
        <w:rPr>
          <w:b w:val="0"/>
          <w:sz w:val="28"/>
          <w:szCs w:val="28"/>
        </w:rPr>
        <w:t>. Тематика произведений о детях, их жизни, играх и занятиях, взаимоотношениях со взрослыми и сверстниками ‌(на примере произведений не менее трёх авторов)‌: А. П. Чехова, Н. Г. Гарина-Михайловского, М.М. Зощенко, К.Г.Паустовский, ‌Б. С. Житкова, В. В. Крапивина и др.‌ Словесный портрет героя как его характеристика. Авторский способ выражения главной мысли. Основные события сюжета, отношение к ним героев. </w:t>
      </w:r>
    </w:p>
    <w:p w14:paraId="2D4BB4D7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Произведения для чтения: А.П. Чехов «Мальчики», Н.Г. Гарин-Михайловский «Детство Тёмы» (отдельные главы), М.М. Зощенко «О Лёньке и Миньке» ‌(1-2 рассказа из цикла)‌, К.Г. Паустовский «Корзина с еловыми шишками» и другие.</w:t>
      </w:r>
    </w:p>
    <w:p w14:paraId="47499EFC">
      <w:pPr>
        <w:pStyle w:val="2"/>
        <w:rPr>
          <w:b w:val="0"/>
          <w:sz w:val="28"/>
          <w:szCs w:val="28"/>
        </w:rPr>
      </w:pPr>
      <w:r>
        <w:rPr>
          <w:b w:val="0"/>
          <w:i/>
          <w:iCs/>
          <w:sz w:val="28"/>
          <w:szCs w:val="28"/>
        </w:rPr>
        <w:t>Пьеса.</w:t>
      </w:r>
      <w:r>
        <w:rPr>
          <w:b w:val="0"/>
          <w:sz w:val="28"/>
          <w:szCs w:val="28"/>
        </w:rPr>
        <w:t> Знакомство с новым жанром – пьесой-сказкой. Пьеса – произведение литературы и театрального искусства ‌(одна по выбору)‌.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14:paraId="461F7432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Произведения для чтения: С.Я. Маршак «Двенадцать месяцев» и другие.</w:t>
      </w:r>
    </w:p>
    <w:p w14:paraId="753B4B3E">
      <w:pPr>
        <w:pStyle w:val="2"/>
        <w:rPr>
          <w:b w:val="0"/>
          <w:sz w:val="28"/>
          <w:szCs w:val="28"/>
        </w:rPr>
      </w:pPr>
      <w:r>
        <w:rPr>
          <w:b w:val="0"/>
          <w:i/>
          <w:iCs/>
          <w:sz w:val="28"/>
          <w:szCs w:val="28"/>
        </w:rPr>
        <w:t>Юмористические произведения.</w:t>
      </w:r>
      <w:r>
        <w:rPr>
          <w:b w:val="0"/>
          <w:sz w:val="28"/>
          <w:szCs w:val="28"/>
        </w:rPr>
        <w:t> Круг чтения ‌(не менее двух произведений по выбору):‌ юмористические произведения на примере рассказов В. Ю. Драгунского, Н. Н. Носова, ‌М. М. Зощенко, В. В. Голявкина‌. 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14:paraId="4139679B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Произведения для чтения: В.Ю. Драгунский «Денискины рассказы» ‌(1-2 произведения по выбору)‌, Н.Н. Носов «Витя Малеев в школе и дома» (отдельные главы) ‌и другие‌.</w:t>
      </w:r>
    </w:p>
    <w:p w14:paraId="21F63C26">
      <w:pPr>
        <w:pStyle w:val="2"/>
        <w:rPr>
          <w:b w:val="0"/>
          <w:sz w:val="28"/>
          <w:szCs w:val="28"/>
        </w:rPr>
      </w:pPr>
      <w:r>
        <w:rPr>
          <w:b w:val="0"/>
          <w:i/>
          <w:iCs/>
          <w:sz w:val="28"/>
          <w:szCs w:val="28"/>
        </w:rPr>
        <w:t>Зарубежная литература</w:t>
      </w:r>
      <w:r>
        <w:rPr>
          <w:b w:val="0"/>
          <w:sz w:val="28"/>
          <w:szCs w:val="28"/>
        </w:rPr>
        <w:t>. Расширение круга чтения произведений зарубежных писателей. Литературные сказки Х.-К. Андерсена, ‌Ш. Перро, братьев Гримм и др. (по выбору)‌. Приключенческая литература: произведения Дж. Свифта, Марка Твена. </w:t>
      </w:r>
    </w:p>
    <w:p w14:paraId="1BB1D878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 ‌и другие (по выбору)‌.</w:t>
      </w:r>
    </w:p>
    <w:p w14:paraId="5FC29321">
      <w:pPr>
        <w:pStyle w:val="2"/>
        <w:rPr>
          <w:b w:val="0"/>
          <w:sz w:val="28"/>
          <w:szCs w:val="28"/>
        </w:rPr>
      </w:pPr>
      <w:r>
        <w:rPr>
          <w:b w:val="0"/>
          <w:i/>
          <w:iCs/>
          <w:sz w:val="28"/>
          <w:szCs w:val="28"/>
        </w:rPr>
        <w:t>Библиографическая культура (работа с детской книгой и справочной литературой)</w:t>
      </w:r>
      <w:r>
        <w:rPr>
          <w:b w:val="0"/>
          <w:sz w:val="28"/>
          <w:szCs w:val="28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14:paraId="1CE91DAB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Изучение литературного чтения в 4 классе способствует 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A343E42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543FF6F8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14:paraId="7B89222B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читать про себя (молча), оценивать своё чтение с точки зрения понимания</w:t>
      </w:r>
      <w:r>
        <w:rPr>
          <w:b w:val="0"/>
          <w:sz w:val="28"/>
          <w:szCs w:val="28"/>
        </w:rPr>
        <w:br w:type="textWrapping"/>
      </w:r>
      <w:r>
        <w:rPr>
          <w:b w:val="0"/>
          <w:sz w:val="28"/>
          <w:szCs w:val="28"/>
        </w:rPr>
        <w:t>и запоминания текста;</w:t>
      </w:r>
    </w:p>
    <w:p w14:paraId="3A90B880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14:paraId="7B35EF99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характеризовать героя и давать оценку его поступкам;</w:t>
      </w:r>
    </w:p>
    <w:p w14:paraId="18AC691A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</w:t>
      </w:r>
      <w:r>
        <w:rPr>
          <w:b w:val="0"/>
          <w:sz w:val="28"/>
          <w:szCs w:val="28"/>
        </w:rPr>
        <w:br w:type="textWrapping"/>
      </w:r>
      <w:r>
        <w:rPr>
          <w:b w:val="0"/>
          <w:sz w:val="28"/>
          <w:szCs w:val="28"/>
        </w:rPr>
        <w:t>(по контрасту или аналогии);</w:t>
      </w:r>
    </w:p>
    <w:p w14:paraId="00C33C5A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составлять план (вопросный, номинативный, цитатный) текста, дополнять</w:t>
      </w:r>
      <w:r>
        <w:rPr>
          <w:b w:val="0"/>
          <w:sz w:val="28"/>
          <w:szCs w:val="28"/>
        </w:rPr>
        <w:br w:type="textWrapping"/>
      </w:r>
      <w:r>
        <w:rPr>
          <w:b w:val="0"/>
          <w:sz w:val="28"/>
          <w:szCs w:val="28"/>
        </w:rPr>
        <w:t>и восстанавливать нарушенную последовательность;</w:t>
      </w:r>
    </w:p>
    <w:p w14:paraId="3FF7DCB3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14:paraId="05484F7F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Работа с информацией как часть познавательных универсальных учебных действий способствуют формированию умений:</w:t>
      </w:r>
    </w:p>
    <w:p w14:paraId="320B225A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использовать справочную информацию для получения дополнительной информации в соответствии с учебной задачей;</w:t>
      </w:r>
    </w:p>
    <w:p w14:paraId="6497EF4B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14:paraId="23540554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выбирать книгу в библиотеке в соответствии с учебной задачей; составлять аннотацию.</w:t>
      </w:r>
    </w:p>
    <w:p w14:paraId="7C8370FE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29167D99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14:paraId="0DF48CC0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пересказывать текст в соответствии с учебной задачей;</w:t>
      </w:r>
    </w:p>
    <w:p w14:paraId="5D398F7B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рассказывать о тематике детской литературы, о любимом писателе</w:t>
      </w:r>
      <w:r>
        <w:rPr>
          <w:b w:val="0"/>
          <w:sz w:val="28"/>
          <w:szCs w:val="28"/>
        </w:rPr>
        <w:br w:type="textWrapping"/>
      </w:r>
      <w:r>
        <w:rPr>
          <w:b w:val="0"/>
          <w:sz w:val="28"/>
          <w:szCs w:val="28"/>
        </w:rPr>
        <w:t>и его произведениях;</w:t>
      </w:r>
    </w:p>
    <w:p w14:paraId="77A9CCB6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оценивать мнение авторов о героях и своё отношение к ним;</w:t>
      </w:r>
    </w:p>
    <w:p w14:paraId="2BD93418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использовать элементы импровизации при исполнении фольклорных произведений;</w:t>
      </w:r>
    </w:p>
    <w:p w14:paraId="7A2CE6A2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сочинять небольшие тексты повествовательного и описательного характера</w:t>
      </w:r>
      <w:r>
        <w:rPr>
          <w:b w:val="0"/>
          <w:sz w:val="28"/>
          <w:szCs w:val="28"/>
        </w:rPr>
        <w:br w:type="textWrapping"/>
      </w:r>
      <w:r>
        <w:rPr>
          <w:b w:val="0"/>
          <w:sz w:val="28"/>
          <w:szCs w:val="28"/>
        </w:rPr>
        <w:t>по наблюдениям, на заданную тему.</w:t>
      </w:r>
    </w:p>
    <w:p w14:paraId="1B112287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Регулятивные универсальные учебные способствуют формированию умений:</w:t>
      </w:r>
    </w:p>
    <w:p w14:paraId="1460D089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14:paraId="055D9CD7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определять цель выразительного исполнения и работы с текстом;</w:t>
      </w:r>
    </w:p>
    <w:p w14:paraId="6CDC369F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14:paraId="517C0F99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</w:t>
      </w:r>
      <w:r>
        <w:rPr>
          <w:b w:val="0"/>
          <w:sz w:val="28"/>
          <w:szCs w:val="28"/>
        </w:rPr>
        <w:br w:type="textWrapping"/>
      </w:r>
      <w:r>
        <w:rPr>
          <w:b w:val="0"/>
          <w:sz w:val="28"/>
          <w:szCs w:val="28"/>
        </w:rPr>
        <w:t>их в предстоящей работе.</w:t>
      </w:r>
    </w:p>
    <w:p w14:paraId="4418FD3F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Совместная деятельность способствует формированию умений:</w:t>
      </w:r>
    </w:p>
    <w:p w14:paraId="6EAF60DE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участвовать в театрализованной деятельности: инсценировании</w:t>
      </w:r>
      <w:r>
        <w:rPr>
          <w:b w:val="0"/>
          <w:sz w:val="28"/>
          <w:szCs w:val="28"/>
        </w:rPr>
        <w:br w:type="textWrapping"/>
      </w:r>
      <w:r>
        <w:rPr>
          <w:b w:val="0"/>
          <w:sz w:val="28"/>
          <w:szCs w:val="28"/>
        </w:rPr>
        <w:t>и драматизации (читать по ролям, разыгрывать сценки);</w:t>
      </w:r>
    </w:p>
    <w:p w14:paraId="0BA37D6F">
      <w:pPr>
        <w:pStyle w:val="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соблюдать правила взаимодействия;</w:t>
      </w:r>
    </w:p>
    <w:p w14:paraId="198F8843">
      <w:pPr>
        <w:pStyle w:val="2"/>
        <w:rPr>
          <w:b w:val="0"/>
          <w:color w:val="333333"/>
          <w:sz w:val="28"/>
          <w:szCs w:val="28"/>
        </w:rPr>
      </w:pPr>
      <w:r>
        <w:rPr>
          <w:b w:val="0"/>
          <w:color w:val="333333"/>
          <w:sz w:val="28"/>
          <w:szCs w:val="28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p w14:paraId="56F55B7C">
      <w:pPr>
        <w:pStyle w:val="2"/>
        <w:rPr>
          <w:b w:val="0"/>
          <w:color w:val="000000"/>
          <w:sz w:val="28"/>
          <w:szCs w:val="28"/>
        </w:rPr>
      </w:pPr>
    </w:p>
    <w:p w14:paraId="6F44BCA8">
      <w:pPr>
        <w:pStyle w:val="2"/>
        <w:rPr>
          <w:b w:val="0"/>
          <w:color w:val="000000" w:themeColor="text1"/>
          <w:sz w:val="28"/>
          <w:szCs w:val="28"/>
        </w:rPr>
      </w:pPr>
    </w:p>
    <w:p w14:paraId="3568C948">
      <w:pPr>
        <w:pStyle w:val="2"/>
        <w:rPr>
          <w:b w:val="0"/>
        </w:rPr>
      </w:pPr>
    </w:p>
    <w:p w14:paraId="11218DC0">
      <w:pPr>
        <w:pStyle w:val="2"/>
        <w:rPr>
          <w:b w:val="0"/>
        </w:rPr>
      </w:pPr>
    </w:p>
    <w:p w14:paraId="025F0DB3">
      <w:pPr>
        <w:pStyle w:val="2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3.ТЕМАТИЧЕСКОЕ ПЛАНИРОВАНИЕ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4208"/>
        <w:gridCol w:w="984"/>
        <w:gridCol w:w="3508"/>
      </w:tblGrid>
      <w:tr w14:paraId="7AC66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</w:tcPr>
          <w:p w14:paraId="552BE759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4233" w:type="dxa"/>
          </w:tcPr>
          <w:p w14:paraId="2C6328C5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Название раздела</w:t>
            </w:r>
          </w:p>
        </w:tc>
        <w:tc>
          <w:tcPr>
            <w:tcW w:w="956" w:type="dxa"/>
          </w:tcPr>
          <w:p w14:paraId="2308425D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Кол-во часов</w:t>
            </w:r>
          </w:p>
        </w:tc>
        <w:tc>
          <w:tcPr>
            <w:tcW w:w="3509" w:type="dxa"/>
          </w:tcPr>
          <w:p w14:paraId="2A995F9A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Электронные образовательные ресурсы</w:t>
            </w:r>
          </w:p>
        </w:tc>
      </w:tr>
      <w:tr w14:paraId="5207C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</w:tcPr>
          <w:p w14:paraId="5C0FA432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4233" w:type="dxa"/>
          </w:tcPr>
          <w:p w14:paraId="49DC026D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О Родине, героические страницы истории</w:t>
            </w:r>
          </w:p>
        </w:tc>
        <w:tc>
          <w:tcPr>
            <w:tcW w:w="956" w:type="dxa"/>
          </w:tcPr>
          <w:p w14:paraId="070E34E8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3509" w:type="dxa"/>
          </w:tcPr>
          <w:p w14:paraId="586CC19D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"https://m.edsoo.ru/7f412cec" </w:instrText>
            </w:r>
            <w:r>
              <w:fldChar w:fldCharType="separate"/>
            </w:r>
            <w:r>
              <w:rPr>
                <w:b w:val="0"/>
                <w:color w:val="000000" w:themeColor="text1"/>
                <w:sz w:val="28"/>
                <w:szCs w:val="28"/>
              </w:rPr>
              <w:t>https://m.edsoo.ru/7f412cec</w:t>
            </w:r>
            <w:r>
              <w:rPr>
                <w:b w:val="0"/>
                <w:color w:val="000000" w:themeColor="text1"/>
                <w:sz w:val="28"/>
                <w:szCs w:val="28"/>
              </w:rPr>
              <w:fldChar w:fldCharType="end"/>
            </w:r>
          </w:p>
        </w:tc>
      </w:tr>
      <w:tr w14:paraId="3B040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</w:tcPr>
          <w:p w14:paraId="0FF1B65E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233" w:type="dxa"/>
          </w:tcPr>
          <w:p w14:paraId="0E113273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Фольклор (устное народное творчество)</w:t>
            </w:r>
          </w:p>
        </w:tc>
        <w:tc>
          <w:tcPr>
            <w:tcW w:w="956" w:type="dxa"/>
          </w:tcPr>
          <w:p w14:paraId="405505AB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3509" w:type="dxa"/>
          </w:tcPr>
          <w:p w14:paraId="48B78550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"https://m.edsoo.ru/7f412cec" </w:instrText>
            </w:r>
            <w:r>
              <w:fldChar w:fldCharType="separate"/>
            </w:r>
            <w:r>
              <w:rPr>
                <w:b w:val="0"/>
                <w:color w:val="000000" w:themeColor="text1"/>
                <w:sz w:val="28"/>
                <w:szCs w:val="28"/>
              </w:rPr>
              <w:t>https://m.edsoo.ru/7f412cec</w:t>
            </w:r>
            <w:r>
              <w:rPr>
                <w:b w:val="0"/>
                <w:color w:val="000000" w:themeColor="text1"/>
                <w:sz w:val="28"/>
                <w:szCs w:val="28"/>
              </w:rPr>
              <w:fldChar w:fldCharType="end"/>
            </w:r>
          </w:p>
        </w:tc>
      </w:tr>
      <w:tr w14:paraId="41E5F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</w:tcPr>
          <w:p w14:paraId="4BFE0209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4233" w:type="dxa"/>
          </w:tcPr>
          <w:p w14:paraId="077D1858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Творчество И.А.Крылова</w:t>
            </w:r>
          </w:p>
        </w:tc>
        <w:tc>
          <w:tcPr>
            <w:tcW w:w="956" w:type="dxa"/>
          </w:tcPr>
          <w:p w14:paraId="75614F28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509" w:type="dxa"/>
          </w:tcPr>
          <w:p w14:paraId="355A6972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"https://m.edsoo.ru/7f412cec" </w:instrText>
            </w:r>
            <w:r>
              <w:fldChar w:fldCharType="separate"/>
            </w:r>
            <w:r>
              <w:rPr>
                <w:b w:val="0"/>
                <w:color w:val="000000" w:themeColor="text1"/>
                <w:sz w:val="28"/>
                <w:szCs w:val="28"/>
              </w:rPr>
              <w:t>https://m.edsoo.ru/7f412cec</w:t>
            </w:r>
            <w:r>
              <w:rPr>
                <w:b w:val="0"/>
                <w:color w:val="000000" w:themeColor="text1"/>
                <w:sz w:val="28"/>
                <w:szCs w:val="28"/>
              </w:rPr>
              <w:fldChar w:fldCharType="end"/>
            </w:r>
          </w:p>
        </w:tc>
      </w:tr>
      <w:tr w14:paraId="47882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</w:tcPr>
          <w:p w14:paraId="5CD9C464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4233" w:type="dxa"/>
          </w:tcPr>
          <w:p w14:paraId="65729FAC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Творчество А.С.Пушкина</w:t>
            </w:r>
          </w:p>
        </w:tc>
        <w:tc>
          <w:tcPr>
            <w:tcW w:w="956" w:type="dxa"/>
          </w:tcPr>
          <w:p w14:paraId="7F6C60F3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3509" w:type="dxa"/>
          </w:tcPr>
          <w:p w14:paraId="30069E5C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"https://m.edsoo.ru/7f412cec" </w:instrText>
            </w:r>
            <w:r>
              <w:fldChar w:fldCharType="separate"/>
            </w:r>
            <w:r>
              <w:rPr>
                <w:b w:val="0"/>
                <w:color w:val="000000" w:themeColor="text1"/>
                <w:sz w:val="28"/>
                <w:szCs w:val="28"/>
              </w:rPr>
              <w:t>https://m.edsoo.ru/7f412cec</w:t>
            </w:r>
            <w:r>
              <w:rPr>
                <w:b w:val="0"/>
                <w:color w:val="000000" w:themeColor="text1"/>
                <w:sz w:val="28"/>
                <w:szCs w:val="28"/>
              </w:rPr>
              <w:fldChar w:fldCharType="end"/>
            </w:r>
          </w:p>
        </w:tc>
      </w:tr>
      <w:tr w14:paraId="18B18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</w:tcPr>
          <w:p w14:paraId="12D870DC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4233" w:type="dxa"/>
          </w:tcPr>
          <w:p w14:paraId="455D4BB8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Творчество М. Ю. Лермонтова</w:t>
            </w:r>
          </w:p>
        </w:tc>
        <w:tc>
          <w:tcPr>
            <w:tcW w:w="956" w:type="dxa"/>
          </w:tcPr>
          <w:p w14:paraId="1B11D962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3509" w:type="dxa"/>
          </w:tcPr>
          <w:p w14:paraId="645FA775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"https://m.edsoo.ru/7f412cec" </w:instrText>
            </w:r>
            <w:r>
              <w:fldChar w:fldCharType="separate"/>
            </w:r>
            <w:r>
              <w:rPr>
                <w:b w:val="0"/>
                <w:color w:val="000000" w:themeColor="text1"/>
                <w:sz w:val="28"/>
                <w:szCs w:val="28"/>
              </w:rPr>
              <w:t>https://m.edsoo.ru/7f412cec</w:t>
            </w:r>
            <w:r>
              <w:rPr>
                <w:b w:val="0"/>
                <w:color w:val="000000" w:themeColor="text1"/>
                <w:sz w:val="28"/>
                <w:szCs w:val="28"/>
              </w:rPr>
              <w:fldChar w:fldCharType="end"/>
            </w:r>
          </w:p>
        </w:tc>
      </w:tr>
      <w:tr w14:paraId="1B398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</w:tcPr>
          <w:p w14:paraId="3FB84A46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4233" w:type="dxa"/>
          </w:tcPr>
          <w:p w14:paraId="0E5038C8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Литературная сказка</w:t>
            </w:r>
          </w:p>
        </w:tc>
        <w:tc>
          <w:tcPr>
            <w:tcW w:w="956" w:type="dxa"/>
          </w:tcPr>
          <w:p w14:paraId="565CF04A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3509" w:type="dxa"/>
          </w:tcPr>
          <w:p w14:paraId="40C44EC1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"https://m.edsoo.ru/7f412cec" </w:instrText>
            </w:r>
            <w:r>
              <w:fldChar w:fldCharType="separate"/>
            </w:r>
            <w:r>
              <w:rPr>
                <w:b w:val="0"/>
                <w:color w:val="000000" w:themeColor="text1"/>
                <w:sz w:val="28"/>
                <w:szCs w:val="28"/>
              </w:rPr>
              <w:t>https://m.edsoo.ru/7f412cec</w:t>
            </w:r>
            <w:r>
              <w:rPr>
                <w:b w:val="0"/>
                <w:color w:val="000000" w:themeColor="text1"/>
                <w:sz w:val="28"/>
                <w:szCs w:val="28"/>
              </w:rPr>
              <w:fldChar w:fldCharType="end"/>
            </w:r>
          </w:p>
        </w:tc>
      </w:tr>
      <w:tr w14:paraId="14BC1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</w:tcPr>
          <w:p w14:paraId="046EAF7B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4233" w:type="dxa"/>
          </w:tcPr>
          <w:p w14:paraId="3AF62D1C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Картины природы в творчестве поэтов и писателей ХIХ века</w:t>
            </w:r>
          </w:p>
        </w:tc>
        <w:tc>
          <w:tcPr>
            <w:tcW w:w="956" w:type="dxa"/>
          </w:tcPr>
          <w:p w14:paraId="48AC1CDD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509" w:type="dxa"/>
          </w:tcPr>
          <w:p w14:paraId="13F2F00B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"https://m.edsoo.ru/7f412cec" </w:instrText>
            </w:r>
            <w:r>
              <w:fldChar w:fldCharType="separate"/>
            </w:r>
            <w:r>
              <w:rPr>
                <w:b w:val="0"/>
                <w:color w:val="000000" w:themeColor="text1"/>
                <w:sz w:val="28"/>
                <w:szCs w:val="28"/>
              </w:rPr>
              <w:t>https://m.edsoo.ru/7f412cec</w:t>
            </w:r>
            <w:r>
              <w:rPr>
                <w:b w:val="0"/>
                <w:color w:val="000000" w:themeColor="text1"/>
                <w:sz w:val="28"/>
                <w:szCs w:val="28"/>
              </w:rPr>
              <w:fldChar w:fldCharType="end"/>
            </w:r>
          </w:p>
        </w:tc>
      </w:tr>
      <w:tr w14:paraId="007BD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</w:tcPr>
          <w:p w14:paraId="2AAB4080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4233" w:type="dxa"/>
          </w:tcPr>
          <w:p w14:paraId="6B7CF841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Творчество Л. Н. Толстого</w:t>
            </w:r>
          </w:p>
        </w:tc>
        <w:tc>
          <w:tcPr>
            <w:tcW w:w="956" w:type="dxa"/>
          </w:tcPr>
          <w:p w14:paraId="0B3E003C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509" w:type="dxa"/>
          </w:tcPr>
          <w:p w14:paraId="136BC4D1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"https://m.edsoo.ru/7f412cec" </w:instrText>
            </w:r>
            <w:r>
              <w:fldChar w:fldCharType="separate"/>
            </w:r>
            <w:r>
              <w:rPr>
                <w:b w:val="0"/>
                <w:color w:val="000000" w:themeColor="text1"/>
                <w:sz w:val="28"/>
                <w:szCs w:val="28"/>
              </w:rPr>
              <w:t>https://m.edsoo.ru/7f412cec</w:t>
            </w:r>
            <w:r>
              <w:rPr>
                <w:b w:val="0"/>
                <w:color w:val="000000" w:themeColor="text1"/>
                <w:sz w:val="28"/>
                <w:szCs w:val="28"/>
              </w:rPr>
              <w:fldChar w:fldCharType="end"/>
            </w:r>
          </w:p>
        </w:tc>
      </w:tr>
      <w:tr w14:paraId="77A8A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</w:tcPr>
          <w:p w14:paraId="3B8BAE68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4233" w:type="dxa"/>
          </w:tcPr>
          <w:p w14:paraId="18392C44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Картины природы в творчестве поэтов и писателей XX века</w:t>
            </w:r>
          </w:p>
        </w:tc>
        <w:tc>
          <w:tcPr>
            <w:tcW w:w="956" w:type="dxa"/>
          </w:tcPr>
          <w:p w14:paraId="11150901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509" w:type="dxa"/>
          </w:tcPr>
          <w:p w14:paraId="34E89536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"https://m.edsoo.ru/7f412cec" </w:instrText>
            </w:r>
            <w:r>
              <w:fldChar w:fldCharType="separate"/>
            </w:r>
            <w:r>
              <w:rPr>
                <w:b w:val="0"/>
                <w:color w:val="000000" w:themeColor="text1"/>
                <w:sz w:val="28"/>
                <w:szCs w:val="28"/>
              </w:rPr>
              <w:t>https://m.edsoo.ru/7f412cec</w:t>
            </w:r>
            <w:r>
              <w:rPr>
                <w:b w:val="0"/>
                <w:color w:val="000000" w:themeColor="text1"/>
                <w:sz w:val="28"/>
                <w:szCs w:val="28"/>
              </w:rPr>
              <w:fldChar w:fldCharType="end"/>
            </w:r>
          </w:p>
        </w:tc>
      </w:tr>
      <w:tr w14:paraId="60878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</w:tcPr>
          <w:p w14:paraId="5C091B76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4233" w:type="dxa"/>
          </w:tcPr>
          <w:p w14:paraId="0735C831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Произведения о животных и родной природе</w:t>
            </w:r>
          </w:p>
        </w:tc>
        <w:tc>
          <w:tcPr>
            <w:tcW w:w="956" w:type="dxa"/>
          </w:tcPr>
          <w:p w14:paraId="6D29F6F4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3509" w:type="dxa"/>
          </w:tcPr>
          <w:p w14:paraId="43659055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"https://m.edsoo.ru/7f412cec" </w:instrText>
            </w:r>
            <w:r>
              <w:fldChar w:fldCharType="separate"/>
            </w:r>
            <w:r>
              <w:rPr>
                <w:b w:val="0"/>
                <w:color w:val="000000" w:themeColor="text1"/>
                <w:sz w:val="28"/>
                <w:szCs w:val="28"/>
              </w:rPr>
              <w:t>https://m.edsoo.ru/7f412cec</w:t>
            </w:r>
            <w:r>
              <w:rPr>
                <w:b w:val="0"/>
                <w:color w:val="000000" w:themeColor="text1"/>
                <w:sz w:val="28"/>
                <w:szCs w:val="28"/>
              </w:rPr>
              <w:fldChar w:fldCharType="end"/>
            </w:r>
          </w:p>
        </w:tc>
      </w:tr>
      <w:tr w14:paraId="5F3E1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</w:tcPr>
          <w:p w14:paraId="6651DD91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4233" w:type="dxa"/>
          </w:tcPr>
          <w:p w14:paraId="269957A9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Произведения о детях</w:t>
            </w:r>
          </w:p>
        </w:tc>
        <w:tc>
          <w:tcPr>
            <w:tcW w:w="956" w:type="dxa"/>
          </w:tcPr>
          <w:p w14:paraId="37269780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3509" w:type="dxa"/>
          </w:tcPr>
          <w:p w14:paraId="48FACB64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"https://m.edsoo.ru/7f412cec" </w:instrText>
            </w:r>
            <w:r>
              <w:fldChar w:fldCharType="separate"/>
            </w:r>
            <w:r>
              <w:rPr>
                <w:b w:val="0"/>
                <w:color w:val="000000" w:themeColor="text1"/>
                <w:sz w:val="28"/>
                <w:szCs w:val="28"/>
              </w:rPr>
              <w:t>https://m.edsoo.ru/7f412cec</w:t>
            </w:r>
            <w:r>
              <w:rPr>
                <w:b w:val="0"/>
                <w:color w:val="000000" w:themeColor="text1"/>
                <w:sz w:val="28"/>
                <w:szCs w:val="28"/>
              </w:rPr>
              <w:fldChar w:fldCharType="end"/>
            </w:r>
          </w:p>
        </w:tc>
      </w:tr>
      <w:tr w14:paraId="4A483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</w:tcPr>
          <w:p w14:paraId="70B21993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4233" w:type="dxa"/>
          </w:tcPr>
          <w:p w14:paraId="3E5B4206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Пьеса</w:t>
            </w:r>
          </w:p>
        </w:tc>
        <w:tc>
          <w:tcPr>
            <w:tcW w:w="956" w:type="dxa"/>
          </w:tcPr>
          <w:p w14:paraId="37FAA892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509" w:type="dxa"/>
          </w:tcPr>
          <w:p w14:paraId="1B777F13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"https://m.edsoo.ru/7f412cec" </w:instrText>
            </w:r>
            <w:r>
              <w:fldChar w:fldCharType="separate"/>
            </w:r>
            <w:r>
              <w:rPr>
                <w:b w:val="0"/>
                <w:color w:val="000000" w:themeColor="text1"/>
                <w:sz w:val="28"/>
                <w:szCs w:val="28"/>
              </w:rPr>
              <w:t>https://m.edsoo.ru/7f412cec</w:t>
            </w:r>
            <w:r>
              <w:rPr>
                <w:b w:val="0"/>
                <w:color w:val="000000" w:themeColor="text1"/>
                <w:sz w:val="28"/>
                <w:szCs w:val="28"/>
              </w:rPr>
              <w:fldChar w:fldCharType="end"/>
            </w:r>
          </w:p>
        </w:tc>
      </w:tr>
      <w:tr w14:paraId="11328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</w:tcPr>
          <w:p w14:paraId="0A0A8173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4233" w:type="dxa"/>
          </w:tcPr>
          <w:p w14:paraId="77E267FA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Юмористические произведения </w:t>
            </w:r>
          </w:p>
        </w:tc>
        <w:tc>
          <w:tcPr>
            <w:tcW w:w="956" w:type="dxa"/>
          </w:tcPr>
          <w:p w14:paraId="5A22EB11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509" w:type="dxa"/>
          </w:tcPr>
          <w:p w14:paraId="1DEBA94F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"https://m.edsoo.ru/7f412cec" </w:instrText>
            </w:r>
            <w:r>
              <w:fldChar w:fldCharType="separate"/>
            </w:r>
            <w:r>
              <w:rPr>
                <w:b w:val="0"/>
                <w:color w:val="000000" w:themeColor="text1"/>
                <w:sz w:val="28"/>
                <w:szCs w:val="28"/>
              </w:rPr>
              <w:t>https://m.edsoo.ru/7f412cec</w:t>
            </w:r>
            <w:r>
              <w:rPr>
                <w:b w:val="0"/>
                <w:color w:val="000000" w:themeColor="text1"/>
                <w:sz w:val="28"/>
                <w:szCs w:val="28"/>
              </w:rPr>
              <w:fldChar w:fldCharType="end"/>
            </w:r>
          </w:p>
        </w:tc>
      </w:tr>
      <w:tr w14:paraId="7FFD8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</w:tcPr>
          <w:p w14:paraId="0B986BAD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4233" w:type="dxa"/>
          </w:tcPr>
          <w:p w14:paraId="50B1B120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Зарубежная литература</w:t>
            </w:r>
          </w:p>
        </w:tc>
        <w:tc>
          <w:tcPr>
            <w:tcW w:w="956" w:type="dxa"/>
          </w:tcPr>
          <w:p w14:paraId="36A79ADF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3509" w:type="dxa"/>
          </w:tcPr>
          <w:p w14:paraId="52724085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"https://m.edsoo.ru/7f412cec" </w:instrText>
            </w:r>
            <w:r>
              <w:fldChar w:fldCharType="separate"/>
            </w:r>
            <w:r>
              <w:rPr>
                <w:b w:val="0"/>
                <w:color w:val="000000" w:themeColor="text1"/>
                <w:sz w:val="28"/>
                <w:szCs w:val="28"/>
              </w:rPr>
              <w:t>https://m.edsoo.ru/7f412cec</w:t>
            </w:r>
            <w:r>
              <w:rPr>
                <w:b w:val="0"/>
                <w:color w:val="000000" w:themeColor="text1"/>
                <w:sz w:val="28"/>
                <w:szCs w:val="28"/>
              </w:rPr>
              <w:fldChar w:fldCharType="end"/>
            </w:r>
          </w:p>
        </w:tc>
      </w:tr>
      <w:tr w14:paraId="435A9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</w:tcPr>
          <w:p w14:paraId="111E5C07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4233" w:type="dxa"/>
          </w:tcPr>
          <w:p w14:paraId="7E49D557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56" w:type="dxa"/>
          </w:tcPr>
          <w:p w14:paraId="1A6C5E36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3509" w:type="dxa"/>
          </w:tcPr>
          <w:p w14:paraId="4C51129A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"https://m.edsoo.ru/7f412cec" </w:instrText>
            </w:r>
            <w:r>
              <w:fldChar w:fldCharType="separate"/>
            </w:r>
            <w:r>
              <w:rPr>
                <w:b w:val="0"/>
                <w:color w:val="000000" w:themeColor="text1"/>
                <w:sz w:val="28"/>
                <w:szCs w:val="28"/>
              </w:rPr>
              <w:t>https://m.edsoo.ru/7f412cec</w:t>
            </w:r>
            <w:r>
              <w:rPr>
                <w:b w:val="0"/>
                <w:color w:val="000000" w:themeColor="text1"/>
                <w:sz w:val="28"/>
                <w:szCs w:val="28"/>
              </w:rPr>
              <w:fldChar w:fldCharType="end"/>
            </w:r>
          </w:p>
        </w:tc>
      </w:tr>
      <w:tr w14:paraId="567D1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</w:tcPr>
          <w:p w14:paraId="3470EFAB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4233" w:type="dxa"/>
          </w:tcPr>
          <w:p w14:paraId="4A530D63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Резервное время</w:t>
            </w:r>
          </w:p>
        </w:tc>
        <w:tc>
          <w:tcPr>
            <w:tcW w:w="956" w:type="dxa"/>
          </w:tcPr>
          <w:p w14:paraId="34C97C0E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3509" w:type="dxa"/>
          </w:tcPr>
          <w:p w14:paraId="5F0A4622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</w:p>
        </w:tc>
      </w:tr>
      <w:tr w14:paraId="06637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3" w:type="dxa"/>
          </w:tcPr>
          <w:p w14:paraId="128102A3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</w:p>
        </w:tc>
        <w:tc>
          <w:tcPr>
            <w:tcW w:w="4233" w:type="dxa"/>
          </w:tcPr>
          <w:p w14:paraId="2A56FB61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956" w:type="dxa"/>
          </w:tcPr>
          <w:p w14:paraId="43C24675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b w:val="0"/>
                <w:color w:val="000000" w:themeColor="text1"/>
                <w:sz w:val="28"/>
                <w:szCs w:val="28"/>
              </w:rPr>
              <w:t>136</w:t>
            </w:r>
          </w:p>
        </w:tc>
        <w:tc>
          <w:tcPr>
            <w:tcW w:w="3509" w:type="dxa"/>
          </w:tcPr>
          <w:p w14:paraId="72B0B012">
            <w:pPr>
              <w:pStyle w:val="2"/>
              <w:outlineLvl w:val="0"/>
              <w:rPr>
                <w:b w:val="0"/>
                <w:color w:val="000000" w:themeColor="text1"/>
                <w:sz w:val="28"/>
                <w:szCs w:val="28"/>
              </w:rPr>
            </w:pPr>
          </w:p>
        </w:tc>
      </w:tr>
    </w:tbl>
    <w:tbl>
      <w:tblPr>
        <w:tblStyle w:val="4"/>
        <w:tblW w:w="240" w:type="dxa"/>
        <w:tblCellSpacing w:w="15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0"/>
      </w:tblGrid>
      <w:tr w14:paraId="5CC7E4D5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80" w:type="dxa"/>
            <w:shd w:val="clear" w:color="auto" w:fill="FFFFFF"/>
          </w:tcPr>
          <w:p w14:paraId="68B7BF1E">
            <w:pPr>
              <w:spacing w:after="0" w:line="240" w:lineRule="auto"/>
              <w:rPr>
                <w:rFonts w:ascii="inherit" w:hAnsi="inherit" w:eastAsia="Times New Roman" w:cs="Times New Roman"/>
                <w:color w:val="000000"/>
                <w:sz w:val="21"/>
                <w:szCs w:val="21"/>
              </w:rPr>
            </w:pPr>
          </w:p>
        </w:tc>
      </w:tr>
    </w:tbl>
    <w:p w14:paraId="2B4885B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6875F0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7C273E8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6FF4B1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14:paraId="0EF3778D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Календарно-тематическое планирование      </w:t>
      </w:r>
    </w:p>
    <w:tbl>
      <w:tblPr>
        <w:tblStyle w:val="9"/>
        <w:tblW w:w="10603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836"/>
        <w:gridCol w:w="849"/>
        <w:gridCol w:w="6456"/>
        <w:gridCol w:w="1826"/>
      </w:tblGrid>
      <w:tr w14:paraId="16E6E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813366">
            <w:pPr>
              <w:pStyle w:val="1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86E6F9">
            <w:pPr>
              <w:pStyle w:val="1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66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295ADB">
            <w:pPr>
              <w:pStyle w:val="1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6B31EF69"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14:paraId="0F17E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32A71">
            <w:pPr>
              <w:spacing w:after="0" w:line="240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3745BB">
            <w:pPr>
              <w:pStyle w:val="1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</w:t>
            </w: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0AF05">
            <w:pPr>
              <w:pStyle w:val="1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факт</w:t>
            </w:r>
          </w:p>
        </w:tc>
        <w:tc>
          <w:tcPr>
            <w:tcW w:w="66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C02975">
            <w:pPr>
              <w:spacing w:after="0" w:line="240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7750AA">
            <w:pPr>
              <w:spacing w:after="0" w:line="240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</w:p>
        </w:tc>
      </w:tr>
      <w:tr w14:paraId="769AF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3A0CE7">
            <w:pPr>
              <w:pStyle w:val="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Вводный урок по курсу литературного чтения </w:t>
            </w:r>
          </w:p>
        </w:tc>
      </w:tr>
      <w:tr w14:paraId="3D4C7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C45C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0521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558C0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566EF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учебником и названием раздела, прогнозирование его содержания.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FD167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4E95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A6BFAB"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Летописи, былины, сказания, жития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18F2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DF67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162B8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EC102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9EFD3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10D0F64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названием раздела, прогнозирование его содержания. Былина и её герои. Особенности былины как жанра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E2EF2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CDD5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A43844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688E5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1ED48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726BC43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Поэтический текст былины «Ильины три поездочки»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E188D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9D8C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B06D6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EC19B4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67D2E1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</w:tcPr>
          <w:p w14:paraId="067F891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Поэтический текст былины в пересказе И. Карнауховой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85A7F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2DF6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785FD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7F538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A175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558BB8A4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Летопись «И повесил Олег щит свой на вратах Царьграда». Особенности летописи как исторического произведения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297E14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EF851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5B97E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DC533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114F6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5180A2B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Сравнение текста летописи и исторических источников. Из летописи « И вспомнил Олег коня своего»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DC618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0723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E375E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D2D3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D3E83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512DDAB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жития как жанра «Житие Сергия Радонежского»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0A51B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CB4C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A13F5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49513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2A262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809F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Сергий Радонежский и Дмитрий Донской.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AAE75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7502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49941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0BB73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24A4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7F8F1C5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Обобщение  знаний по разделу «Летописи. Былины. Жития»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3F25D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52FA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E5F0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3FA4F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45051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7A5241E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«Создание календаря исторических событий»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F06F5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23C1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65DFD8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B4F8D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34FFE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0048D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Проверочная работа.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BBDB7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5E11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47DC25"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Чудесный мир классики </w:t>
            </w:r>
          </w:p>
        </w:tc>
      </w:tr>
      <w:tr w14:paraId="5ECC8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037D5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BBBC7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B8365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5343A29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названием раздела, прогнозирование его содержания.  А. С. Пушкин «Няне».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33F25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DC11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8EA81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0AE861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A9F9A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62CD00BE">
            <w:pPr>
              <w:pStyle w:val="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С. Пушкин «Осень», «Туча».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87134D">
            <w:pPr>
              <w:pStyle w:val="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6D2770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9A86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1ED80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01F1B8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1188240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С. Пушкин «Сказка о мертвой царевне и о семи богатырях»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C67C1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1E3FD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7ED11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7EC3E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C9B10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77DABD5A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С. Пушкин «Сказка о мертвой царевне и о семи богатырях». Характеристика героев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907E2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84B9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C6C354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3A888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B02F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19F16ACD">
            <w:pPr>
              <w:pStyle w:val="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С. Пушкин «Сказка о мертвой царевне и о семи богатырях». Деление сказки на части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9154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FA76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11F1B4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B4432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CF6D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1D1D685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С. Пушкин «Сказка о мертвой царевне и о семи богатырях». Деление сказки на части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74B541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965F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25C11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FC3428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D14B7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CC7BB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Шан – Гирей А. П и Толстая Т.В. О Лермонтове М. Ю.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23E1F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C349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E93E6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34A51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001D9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CD771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М.Ю. Лермонтов «Тебе Кавказ, суровый царь земли…», «Синие горы Кавказа, приветствую вас…»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AB498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4E79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9B9C8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92A7B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EA5E81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923D4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Ю. Лермонтов «Люблю Кавказ»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A11BB4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F888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36CFE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0D3C8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5CBBA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2990C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М.Ю Лермонтов «Дары Терека», «Москва, Москва!...»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192C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683F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6A711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DAAA7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BD829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39DB6B02">
            <w:pPr>
              <w:spacing w:after="0" w:line="240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>Жизнь и творчество Л.Н. Толстого</w:t>
            </w:r>
          </w:p>
          <w:p w14:paraId="1157F8C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 Н. Толстой «Детство».глава 15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0A9A2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E790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5982B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3A7828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F405D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61CF6E12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Л. Н. Толстой «Детство». Глава 19. Ивины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6166B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DD4C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16B93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1CBE0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AB850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</w:tcPr>
          <w:p w14:paraId="18ED69F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Семанова М.Л. О Чехове А.П. «Мальчики»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F81451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B162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45958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55B3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3A64E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38D3F21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П. Чехов «Мальчики». Главные герои рассказа – герои своего времени.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A156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4DE1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8733B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BC404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1D6D4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13CC8AD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Поговорим о самом главном. К.Бальмонт «Русский язык»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Обобщение, проверка и оценка знаний по разделу. Тест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39C95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054F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13CF8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A3C04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EC835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FA6F4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«Чудесный мир классики»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6013E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4F19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CE7BCF"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Поэтическая тетрадь № 1</w:t>
            </w:r>
          </w:p>
        </w:tc>
      </w:tr>
      <w:tr w14:paraId="5E3D3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6A654A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3B9422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786B8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54DEC4C8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названием раздела, прогнозирование его содержания.  К.Ушинский «Четыре желания»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F5662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316E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AC3892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F68DD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6864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5FF24EB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 И. Тютчев «Еще земли печален вид..», « Как неожиданно и ярко…»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5C4AF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E8EB9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FD73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272C5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BAD5FA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7A3EA3A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 Фет «Весенний дождь», « Бабочки»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CB53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1C3E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F7458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E9F38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7F60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AB6AC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Е.А.Баратынский «Весна, весна! Как воздух чист!...», «Где сладкий шёпот моих лесов?»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9C224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38C8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9A81F2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420312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6BD21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3590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И.С.Никитин «В синем небе плывут над полями…», А.А.Прокофьев «Люблю берёзу русскую…»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2F3C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DF35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4EE51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4671C2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1CF54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5BD31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И.А.Бунин «Листопад» Картина осени в стихах И.А. Бунина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62C57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E985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5C98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65B57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5B1C4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7670ED">
            <w:pPr>
              <w:pStyle w:val="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Обобщение, проверка и оценка знаний по разделу «Поэтическая тетрадь» Тест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07536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6F77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9B3533"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Литературные сказки </w:t>
            </w:r>
          </w:p>
        </w:tc>
      </w:tr>
      <w:tr w14:paraId="12D97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C6025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6B238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50BD2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507C16F7">
            <w:pPr>
              <w:spacing w:after="0" w:line="240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Знакомство с названием раздела, прогнозирование его содержания. </w:t>
            </w:r>
          </w:p>
          <w:p w14:paraId="02F8C2AA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В.Ф. Одоевский «Городок в табакерке».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41E6BE">
            <w:pPr>
              <w:pStyle w:val="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303B4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B38E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6A13C8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6C7F4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586A174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В.Ф. Одоевский «Городок в табакерке». Составление плана сказки.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5D4311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8850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8EEAA8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D5F55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1C4DB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73D1D632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В.Ф. Одоевский «Городок в табакерке». Герои литературного текста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F23A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0D8C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5BDF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9AA1D2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6CE9B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61CEFEB2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П.П. Бажов «Серебряное копытце» 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F1D228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37BC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C73DC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EE6E24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96A36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477F9B1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П.П. Бажов «Серебряное копытце». Мотивы народных сказок в авторском тексте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03125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AE89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4A219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D9A69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D35DE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39B4502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П.П. Бажов «Серебряное копытце». Герои художественного произведения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8B4AC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44AE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2F39F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111D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5B851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76B30661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С.Т. Аксаков «Аленький цветочек»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6D3F2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7E79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D37B1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9552E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70E89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158687A2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С.Т. Аксаков «Аленький цветочек». Герои произведения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7B7D6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FE59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FFAC2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58F162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74B1C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1602D7A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С.Т. Аксаков «Аленький цветочек». Деление текста на части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622C2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32B0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9C70E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C6F86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F0F87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0B5CA9C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С.Т. Аксаков «Аленький цветочек». Деление текста на части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9C35E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DF09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1F98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C8486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F86BC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072072">
            <w:pPr>
              <w:pStyle w:val="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Контрольная работа за 1 полугодие</w:t>
            </w:r>
          </w:p>
          <w:p w14:paraId="0DCBB85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B032E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1A91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03B20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9539C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B01C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60FF9BA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8"/>
                <w:szCs w:val="28"/>
              </w:rPr>
              <w:t>Сказки любимых писателей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8"/>
                <w:szCs w:val="28"/>
                <w:u w:val="single"/>
              </w:rPr>
              <w:t>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72A3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3E22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AB6CA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336E6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77605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291A97F1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Обобщение  знаний по разделу «Поэтическая тетрадь»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FA6DF6">
            <w:pPr>
              <w:pStyle w:val="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413FA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6B705">
            <w:pPr>
              <w:pStyle w:val="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Делу время – потехе час (6 ч )</w:t>
            </w:r>
          </w:p>
        </w:tc>
      </w:tr>
      <w:tr w14:paraId="3DE6B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8D9AE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EAC59A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4ACB2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2BB7678A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названием раздела, прогнозирование его содержания. Е. Л. Шварц «Сказка о потерянном времени»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F720F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DD352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6DF3B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DB6DE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8797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3088F6B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 Л. Шварц «Сказка о потерянном времени» Нравственный смысл произведения.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441D4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BB73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91D10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83D4C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1E99F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1A4AF228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 Л. Шварц «Сказка о потерянном времени». Инсценирование  произведения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A848A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EFC27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62DD0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07E31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3DE3E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6F24F261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Ю. Драгунский « Главные реки».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7BE7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2BF8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6235A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0A158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C1EFD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5B2A6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Поговорим о самом главном. Л. Д.Каминский «Автопортрет»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03A9E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EBE5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3E54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67730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77659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966C3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Обобщение, проверка и оценка знаний по разделу «Делу время – потехе час» Тест № 5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7219B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16B9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F2889"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Страна детства </w:t>
            </w:r>
          </w:p>
        </w:tc>
      </w:tr>
      <w:tr w14:paraId="2B669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42BB3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18E6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E9120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471C9341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названием раздела, прогнозирование его содержания. Б.С. Житков «Как я ловил человечков».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5A59F2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BDBA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A6012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B75542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F485F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0B758D2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Б.С. Житков «Как я ловил человечков». Герои произведения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C60B9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B845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3256B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43DD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E52B6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10E28D71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 Г. Паустовский «Корзина с еловыми шишками»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5269B1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4ED2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4CBE01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B4528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18E17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0EBD69C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 Г. Паустовский «Корзина с еловыми шишками». Музыкальное сопровождение произведения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11B97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D2D9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A8BCF4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124F51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F2FC2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09E4053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Поговорим о самом главном.  М.М. Зощенко «Ёлка»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84B0F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3CC8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A2AC6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6A1621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35364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3578A244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 И. Цветаева, «Наши царства», «Бежит тропинка с бугорка»,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72A6D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23C6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994BF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57651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DCFB7A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3904A9C8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А. Есенин «Бабушкины сказки».  Обобщение по разделу «Страна детства»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6E6CB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7541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D3E971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60962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09127A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D5A9D1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Оценка знаний по разделу «Страна детства» Тест № 6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C00DE8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5BE7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9340A0"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Природа и мы </w:t>
            </w:r>
          </w:p>
        </w:tc>
      </w:tr>
      <w:tr w14:paraId="4ADA3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9B2718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73794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0BE2E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71AB55C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названием раздела, прогнозирование его содержания. Д. Н. Мамин – Сибиряк «Приемыш»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7E7C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B829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8BB0F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4A20B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0FD8D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6999FD88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Н. Мамин – Сибиряк «Приемыш». Отношение человека к природе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88688E">
            <w:pPr>
              <w:pStyle w:val="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0D22B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0453F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EED0F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CA76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10154E81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С.Есенин «Лебёдушка»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ECFF72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D0B0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F96A54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D81ED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8A873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1675ECF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М.М. Пришвин «Выскочка»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93088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AC12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C636B4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25C4A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0AA6C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6C5AE25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М.М. Пришвин «Выскочка». Характеристика героя на основании поступка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6CBBF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7C76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399A72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244EE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9F626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01F975E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Поговорим о самом главном.  А. И. Куприн «Барбос и Жулька»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A1F11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CD679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7FD0A1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E5511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9D3EF2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2794A19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И. Куприн «Барбос и Жулька». Поступок как характеристика героя произведения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AF2F3A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22E3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8B42C2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18C1D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5BD2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7B955F34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В.П. Астафьев «Стрижонок Скрип». Герои рассказа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642C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2EB3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B90A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B342A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A3BB9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7398A86A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В.П. Астафьев «Стрижонок Скрип». Составление плана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57249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633D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483DB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7836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B89E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9569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Обобщение, проверка и оценка знаний по разделу «Природа и мы» Тест № 7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6B509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FF79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F3A76"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Родина </w:t>
            </w:r>
          </w:p>
        </w:tc>
      </w:tr>
      <w:tr w14:paraId="0F601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B8862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7F5654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683E6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27304C8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названием раздела, прогнозирование его содержания. 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4B4847">
            <w:pPr>
              <w:pStyle w:val="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7F8DE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8BB05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5D793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82B3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7F797E82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И.С. Никитин «Русь». Образ Родины в поэтическом тексте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65BD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4E47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D602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23C44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AC75FA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5A5419F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И.С. Никитин «Русь».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548B8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52EC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283088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3514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52CCA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7D25A16A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С.Д. Дрожжин «Родине».</w:t>
            </w: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8"/>
                <w:szCs w:val="28"/>
              </w:rPr>
              <w:t>Авторское отношение к изображаемому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07B2E8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7C45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D0840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8503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26584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5223E4F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Жигулин «О, Родина! В неярком блеске…»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1CCD3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781B1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57901A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FA7A5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568E3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auto" w:sz="4" w:space="0"/>
            </w:tcBorders>
          </w:tcPr>
          <w:p w14:paraId="7B45CEAD">
            <w:pPr>
              <w:pStyle w:val="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Поговорим о самом главном. «Кто с мечом к нам придет, от меча и погибнет!»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4D3E6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AFA6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093B58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91492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AEFB1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B7A908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Проект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«Они защищали Родину»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10265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F928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90F4A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D12EA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3D2D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3098A4">
            <w:pPr>
              <w:pStyle w:val="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Обобщение, проверка и оценка знаний по разделу «Родина» Тест № 8</w:t>
            </w:r>
          </w:p>
          <w:p w14:paraId="4FFB1AE3">
            <w:pPr>
              <w:pStyle w:val="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9C5EB71">
            <w:pPr>
              <w:pStyle w:val="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07CB4F1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33F8A1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E513E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5216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445CB">
            <w:pPr>
              <w:pStyle w:val="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Страна Фантазия </w:t>
            </w:r>
          </w:p>
        </w:tc>
      </w:tr>
      <w:tr w14:paraId="5047FB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DF185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21678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0E0B68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9E67D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Знакомство с названием раздела, прогнозирование его содержания. Е. С. Велтистов «Приключение Электроника»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545C5A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3ADB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606101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43CD6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982D7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B9BB8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 С. Велтистов «Приключение Электроника». Герои фантастического жанра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0A1909">
            <w:pPr>
              <w:pStyle w:val="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59ADC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3BA82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F78DF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3BAF9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B485FA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 С. Велтистов «Приключение Электроника». Герои фантастического жанра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4C122A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ADA2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BD803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A68A7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646C28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AE1B8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 Булычев «Путешествие Алисы».  Особенности фантастического жанра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59171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6C62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EB7FD8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204822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9F2FE2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542C8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 Булычев «Путешествие Алисы». Сравнение героев рассказов фантастического жанра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D098E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FD3CA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E150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6AF66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DA50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5F123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Обобщение, проверка и оценка знаний по разделу «Страна Фантазия» Тест № 9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09615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FAF3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E92D7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20584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E6FF4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C00B4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u w:val="single"/>
                <w:lang w:eastAsia="en-US"/>
              </w:rPr>
              <w:t>«В путь, друзья!»</w:t>
            </w:r>
            <w:r>
              <w:rPr>
                <w:rFonts w:ascii="Times New Roman" w:hAnsi="Times New Roman" w:cs="Times New Roman" w:eastAsiaTheme="minorHAnsi"/>
                <w:b/>
                <w:bCs/>
                <w:color w:val="000000" w:themeColor="text1"/>
                <w:sz w:val="28"/>
                <w:szCs w:val="28"/>
                <w:u w:val="single"/>
                <w:lang w:eastAsia="en-US"/>
              </w:rPr>
              <w:t>(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u w:val="single"/>
                <w:lang w:eastAsia="en-US"/>
              </w:rPr>
              <w:t>книги о путешествиях и путешественниках,настоящих и вымышленных)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0A2974">
            <w:pPr>
              <w:pStyle w:val="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08EB5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883F66">
            <w:pPr>
              <w:pStyle w:val="1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Зарубежная литература </w:t>
            </w:r>
          </w:p>
        </w:tc>
      </w:tr>
      <w:tr w14:paraId="1DB415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45339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3D401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D874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288CF2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названием раздела, прогнозирование его содержания.  Дж. Свифт «Путешествие Гулливера». Особое развитие сюжета в зарубежной литературе.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82A3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5FC0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3CF18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8F2794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CE5F2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80F528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Дж. Свифт «Путешествие Гулливера».  Герои приключенческой литературы.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C99F9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E20E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A0152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F658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23F09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292CA1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Дж. Свифт «Путешествие Гулливера».  Герои приключенческой литературы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84174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9240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2A2FC2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5574F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C2282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99B7A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Х. Андерсен «Русалочка». Авторская сказка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26E4F2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35FF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0C498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5D0F1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91B88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37F49B1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Х. Андерсен «Русалочка». Деление произведения на части.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D1405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44F0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131988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5BC6E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B6C1F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0A93F1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Х. Андерсен «Русалочка». Характеристика героев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5DCE8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E26D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FAA2C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559D1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677D0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A7AD4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Г. Х. Андерсен «Русалочка». Деление произведения на части. 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9862D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269F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AAE6A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181AB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90CAA1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C2EE0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Х. Андерсен «Русалочка». Характеристика героев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A59642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5D80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4B748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E4D08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94842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21E21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Твен «Приключения Тома Сойера»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A5653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AD01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CFED86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892F4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FAADA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1021C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Твен «Приключения Тома Сойера». Сравнение героев, их поступки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59719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989F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83285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593EFC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051DDA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5FFEB2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 Твен «Приключения Тома Сойера». Деление произведения на части.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98904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BB61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35B5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94B3D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65F04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8B5C0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Обобщение, проверка и оценка знаний по разделу «Зарубежная литература» Тест № 10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777E1B">
            <w:pPr>
              <w:pStyle w:val="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6ECF1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5A6018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6D5AAA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656625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094660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 w:themeColor="text1"/>
                <w:sz w:val="28"/>
                <w:szCs w:val="28"/>
              </w:rPr>
              <w:t>Урок-игра «Литературные тайны»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DF9884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C4EA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64019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FD9958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77C6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14AD5F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Комплексная работа за курс 4 класса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3FA9D7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03EF1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C49D0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EC23E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0B64F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right w:val="single" w:color="000000" w:sz="4" w:space="0"/>
            </w:tcBorders>
          </w:tcPr>
          <w:p w14:paraId="4141089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Подведём итоги за год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BF819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C79F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A2DFD3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7FB36B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9A68E9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7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787DF4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«Поле чудес» по теме: «Литературные сказки.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3219FD">
            <w:pPr>
              <w:pStyle w:val="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AFFF597">
      <w:pPr>
        <w:rPr>
          <w:color w:val="000000"/>
          <w:sz w:val="28"/>
          <w:szCs w:val="28"/>
        </w:rPr>
      </w:pPr>
    </w:p>
    <w:p w14:paraId="63E5339E">
      <w:pPr>
        <w:rPr>
          <w:color w:val="000000"/>
          <w:sz w:val="28"/>
          <w:szCs w:val="28"/>
        </w:rPr>
      </w:pPr>
    </w:p>
    <w:p w14:paraId="7CB6011F">
      <w:pPr>
        <w:ind w:left="644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6E8FEDDF">
      <w:pPr>
        <w:ind w:left="644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49F8F544">
      <w:pPr>
        <w:ind w:left="644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Приложение 2</w:t>
      </w:r>
    </w:p>
    <w:p w14:paraId="2C73EB80">
      <w:pPr>
        <w:ind w:left="64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 КОРРЕКТИРОВКИ КАЛЕНДАРНО-ТЕМАТИЧЕСКОГО ПЛАНИРОВАНИЯ</w:t>
      </w:r>
    </w:p>
    <w:p w14:paraId="790B98E5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 </w:t>
      </w:r>
    </w:p>
    <w:p w14:paraId="4D3B75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</w:t>
      </w:r>
    </w:p>
    <w:p w14:paraId="79A7F66D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"/>
        <w:gridCol w:w="2386"/>
        <w:gridCol w:w="976"/>
        <w:gridCol w:w="889"/>
        <w:gridCol w:w="2183"/>
        <w:gridCol w:w="2183"/>
      </w:tblGrid>
      <w:tr w14:paraId="30381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vMerge w:val="restart"/>
            <w:shd w:val="clear" w:color="auto" w:fill="auto"/>
          </w:tcPr>
          <w:p w14:paraId="4F98764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2386" w:type="dxa"/>
            <w:vMerge w:val="restart"/>
            <w:shd w:val="clear" w:color="auto" w:fill="auto"/>
          </w:tcPr>
          <w:p w14:paraId="30C588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865" w:type="dxa"/>
            <w:gridSpan w:val="2"/>
            <w:shd w:val="clear" w:color="auto" w:fill="auto"/>
          </w:tcPr>
          <w:p w14:paraId="2DBD59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  <w:tc>
          <w:tcPr>
            <w:tcW w:w="2183" w:type="dxa"/>
            <w:vMerge w:val="restart"/>
            <w:shd w:val="clear" w:color="auto" w:fill="auto"/>
          </w:tcPr>
          <w:p w14:paraId="7D2561E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Причина </w:t>
            </w:r>
          </w:p>
          <w:p w14:paraId="530405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корректировки</w:t>
            </w:r>
          </w:p>
        </w:tc>
        <w:tc>
          <w:tcPr>
            <w:tcW w:w="2183" w:type="dxa"/>
            <w:vMerge w:val="restart"/>
            <w:shd w:val="clear" w:color="auto" w:fill="auto"/>
          </w:tcPr>
          <w:p w14:paraId="05A3177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Способ </w:t>
            </w:r>
          </w:p>
          <w:p w14:paraId="5C38663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корректировки</w:t>
            </w:r>
          </w:p>
        </w:tc>
      </w:tr>
      <w:tr w14:paraId="672A6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vMerge w:val="continue"/>
            <w:shd w:val="clear" w:color="auto" w:fill="auto"/>
          </w:tcPr>
          <w:p w14:paraId="0EE2CA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vMerge w:val="continue"/>
            <w:shd w:val="clear" w:color="auto" w:fill="auto"/>
          </w:tcPr>
          <w:p w14:paraId="496655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14:paraId="36A1C3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889" w:type="dxa"/>
            <w:shd w:val="clear" w:color="auto" w:fill="auto"/>
          </w:tcPr>
          <w:p w14:paraId="7D3945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дано</w:t>
            </w:r>
          </w:p>
        </w:tc>
        <w:tc>
          <w:tcPr>
            <w:tcW w:w="2183" w:type="dxa"/>
            <w:vMerge w:val="continue"/>
            <w:shd w:val="clear" w:color="auto" w:fill="auto"/>
          </w:tcPr>
          <w:p w14:paraId="05B0C67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vMerge w:val="continue"/>
            <w:shd w:val="clear" w:color="auto" w:fill="auto"/>
          </w:tcPr>
          <w:p w14:paraId="3E070B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2D0ED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shd w:val="clear" w:color="auto" w:fill="auto"/>
          </w:tcPr>
          <w:p w14:paraId="1244FB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14:paraId="642B15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14:paraId="1D17A1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14:paraId="477764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06CD1D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2F96EC9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73FF6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shd w:val="clear" w:color="auto" w:fill="auto"/>
          </w:tcPr>
          <w:p w14:paraId="715C92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14:paraId="21FA23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14:paraId="5E4F49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14:paraId="25E7F4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3CDEBC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19C430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24B6A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shd w:val="clear" w:color="auto" w:fill="auto"/>
          </w:tcPr>
          <w:p w14:paraId="684BF72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14:paraId="26B8B8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14:paraId="4718D3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14:paraId="1F400FB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7363C0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7F8CC4A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261834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shd w:val="clear" w:color="auto" w:fill="auto"/>
          </w:tcPr>
          <w:p w14:paraId="7A3A54B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14:paraId="08DF853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14:paraId="798BE0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14:paraId="673D0D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02F77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58BD9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7B9888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shd w:val="clear" w:color="auto" w:fill="auto"/>
          </w:tcPr>
          <w:p w14:paraId="404683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14:paraId="1E6428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14:paraId="49DB52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14:paraId="76CC93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2198C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06538B4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153E8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shd w:val="clear" w:color="auto" w:fill="auto"/>
          </w:tcPr>
          <w:p w14:paraId="09ECBF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14:paraId="5BA812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14:paraId="51CE2A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14:paraId="5507F9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62E7CBC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07AB1D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58DBFF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shd w:val="clear" w:color="auto" w:fill="auto"/>
          </w:tcPr>
          <w:p w14:paraId="7E1F83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14:paraId="57A9E0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14:paraId="77F21C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14:paraId="1ECD66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7C8B55B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03117C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19F5C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shd w:val="clear" w:color="auto" w:fill="auto"/>
          </w:tcPr>
          <w:p w14:paraId="41DAFF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14:paraId="4A7BB2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14:paraId="4DF9F7A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14:paraId="0EA419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150F96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14C632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2DC6D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shd w:val="clear" w:color="auto" w:fill="auto"/>
          </w:tcPr>
          <w:p w14:paraId="2C1F45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14:paraId="78EF0D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14:paraId="57E1F63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14:paraId="2FFA83B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7E9078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56EA83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0DEA1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shd w:val="clear" w:color="auto" w:fill="auto"/>
          </w:tcPr>
          <w:p w14:paraId="01FF36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14:paraId="63CFDE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14:paraId="37B896F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14:paraId="108F25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2EEF7C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3A6EDB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60477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shd w:val="clear" w:color="auto" w:fill="auto"/>
          </w:tcPr>
          <w:p w14:paraId="1CF39C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14:paraId="217366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14:paraId="048020B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14:paraId="69FA74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3CD93C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075CCD2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1A90C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shd w:val="clear" w:color="auto" w:fill="auto"/>
          </w:tcPr>
          <w:p w14:paraId="1CD751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14:paraId="19A835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14:paraId="1C87B9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14:paraId="730797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544FFD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1A55F7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2FD3D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shd w:val="clear" w:color="auto" w:fill="auto"/>
          </w:tcPr>
          <w:p w14:paraId="626D876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14:paraId="44270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14:paraId="53E5A88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14:paraId="3CD0BD5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5112C1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749ADC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2F076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shd w:val="clear" w:color="auto" w:fill="auto"/>
          </w:tcPr>
          <w:p w14:paraId="0E9F83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14:paraId="4ADF0C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14:paraId="5093BE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14:paraId="26CF9F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10F6EA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166F60E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77FA7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shd w:val="clear" w:color="auto" w:fill="auto"/>
          </w:tcPr>
          <w:p w14:paraId="67ACC6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14:paraId="20A3B8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14:paraId="130911E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14:paraId="77D020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083820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6AC3A8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45498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4" w:type="dxa"/>
            <w:shd w:val="clear" w:color="auto" w:fill="auto"/>
          </w:tcPr>
          <w:p w14:paraId="4E3994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86" w:type="dxa"/>
            <w:shd w:val="clear" w:color="auto" w:fill="auto"/>
          </w:tcPr>
          <w:p w14:paraId="66572E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6" w:type="dxa"/>
            <w:shd w:val="clear" w:color="auto" w:fill="auto"/>
          </w:tcPr>
          <w:p w14:paraId="2B4CF9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" w:type="dxa"/>
            <w:shd w:val="clear" w:color="auto" w:fill="auto"/>
          </w:tcPr>
          <w:p w14:paraId="553B7E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0FD150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3" w:type="dxa"/>
            <w:shd w:val="clear" w:color="auto" w:fill="auto"/>
          </w:tcPr>
          <w:p w14:paraId="45ECEB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2D8C403">
      <w:pPr>
        <w:autoSpaceDE w:val="0"/>
        <w:autoSpaceDN w:val="0"/>
        <w:spacing w:after="0" w:line="230" w:lineRule="auto"/>
        <w:jc w:val="right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>ПРИЛОЖЕНИЕ 3</w:t>
      </w:r>
    </w:p>
    <w:p w14:paraId="15694DA4">
      <w:pPr>
        <w:autoSpaceDE w:val="0"/>
        <w:autoSpaceDN w:val="0"/>
        <w:spacing w:after="0" w:line="230" w:lineRule="auto"/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</w:pPr>
    </w:p>
    <w:p w14:paraId="03E0A717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УЧЕБНО-МЕТОДИЧЕСКОЕ ОБЕСПЕЧЕНИЕ ОБРАЗОВАТЕЛЬНОГО ПРОЦЕССА </w:t>
      </w:r>
    </w:p>
    <w:p w14:paraId="1DE4ECAE">
      <w:pPr>
        <w:pStyle w:val="8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7"/>
          <w:caps/>
          <w:color w:val="000000"/>
          <w:sz w:val="28"/>
          <w:szCs w:val="28"/>
        </w:rPr>
        <w:t>ОБЯЗАТЕЛЬНЫЕ УЧЕБНЫЕ МАТЕРИАЛЫ ДЛЯ УЧЕНИКА</w:t>
      </w:r>
    </w:p>
    <w:p w14:paraId="273B65C0">
      <w:pPr>
        <w:pStyle w:val="8"/>
        <w:spacing w:before="0" w:beforeAutospacing="0" w:after="0" w:afterAutospacing="0" w:line="480" w:lineRule="auto"/>
        <w:rPr>
          <w:color w:val="000000" w:themeColor="text1"/>
          <w:sz w:val="28"/>
          <w:szCs w:val="28"/>
        </w:rPr>
      </w:pPr>
      <w:r>
        <w:rPr>
          <w:color w:val="333333"/>
        </w:rPr>
        <w:t>​</w:t>
      </w:r>
      <w:r>
        <w:rPr>
          <w:rStyle w:val="11"/>
          <w:color w:val="333333"/>
        </w:rPr>
        <w:t>‌</w:t>
      </w:r>
      <w:r>
        <w:rPr>
          <w:rStyle w:val="11"/>
          <w:color w:val="000000" w:themeColor="text1"/>
          <w:sz w:val="28"/>
          <w:szCs w:val="28"/>
        </w:rPr>
        <w:t>«Литературное чтение»  4 класс (в 2 частях) Климанова Л.Ф., Горецкий В.Г.</w:t>
      </w:r>
    </w:p>
    <w:p w14:paraId="03045E5E">
      <w:pPr>
        <w:pStyle w:val="8"/>
        <w:spacing w:before="240" w:beforeAutospacing="0" w:after="120" w:afterAutospacing="0"/>
        <w:rPr>
          <w:color w:val="000000" w:themeColor="text1"/>
          <w:sz w:val="21"/>
          <w:szCs w:val="21"/>
        </w:rPr>
      </w:pPr>
      <w:r>
        <w:rPr>
          <w:color w:val="000000" w:themeColor="text1"/>
          <w:sz w:val="21"/>
          <w:szCs w:val="21"/>
        </w:rPr>
        <w:t>​</w:t>
      </w:r>
    </w:p>
    <w:p w14:paraId="191A8662">
      <w:pPr>
        <w:pStyle w:val="8"/>
        <w:spacing w:before="0" w:beforeAutospacing="0" w:after="0" w:afterAutospacing="0" w:line="480" w:lineRule="auto"/>
        <w:rPr>
          <w:color w:val="000000" w:themeColor="text1"/>
          <w:sz w:val="21"/>
          <w:szCs w:val="21"/>
        </w:rPr>
      </w:pPr>
      <w:r>
        <w:rPr>
          <w:rStyle w:val="7"/>
          <w:caps/>
          <w:color w:val="000000" w:themeColor="text1"/>
          <w:sz w:val="28"/>
          <w:szCs w:val="28"/>
        </w:rPr>
        <w:t>МЕТОДИЧЕСКИЕ МАТЕРИАЛЫ ДЛЯ УЧИТЕЛЯ</w:t>
      </w:r>
    </w:p>
    <w:p w14:paraId="781E09AB">
      <w:pPr>
        <w:pStyle w:val="8"/>
        <w:spacing w:before="0" w:beforeAutospacing="0" w:after="0" w:afterAutospacing="0" w:line="480" w:lineRule="auto"/>
        <w:rPr>
          <w:color w:val="000000" w:themeColor="text1"/>
          <w:sz w:val="21"/>
          <w:szCs w:val="21"/>
        </w:rPr>
      </w:pPr>
      <w:r>
        <w:rPr>
          <w:color w:val="000000" w:themeColor="text1"/>
        </w:rPr>
        <w:t>​</w:t>
      </w:r>
      <w:r>
        <w:rPr>
          <w:rStyle w:val="11"/>
          <w:color w:val="000000" w:themeColor="text1"/>
          <w:sz w:val="28"/>
          <w:szCs w:val="28"/>
        </w:rPr>
        <w:t>‌</w:t>
      </w:r>
      <w:r>
        <w:rPr>
          <w:rStyle w:val="12"/>
          <w:color w:val="000000" w:themeColor="text1"/>
          <w:sz w:val="28"/>
          <w:szCs w:val="28"/>
        </w:rPr>
        <w:t>С.В.Кутявина  Поурочные разработки по литературному чтению к УМК «Школа России» Москва 2022</w:t>
      </w:r>
    </w:p>
    <w:p w14:paraId="59FC0F5D">
      <w:pPr>
        <w:pStyle w:val="8"/>
        <w:spacing w:before="240" w:beforeAutospacing="0" w:after="120" w:afterAutospacing="0"/>
        <w:rPr>
          <w:color w:val="000000" w:themeColor="text1"/>
          <w:sz w:val="21"/>
          <w:szCs w:val="21"/>
        </w:rPr>
      </w:pPr>
    </w:p>
    <w:p w14:paraId="4E2D9A56">
      <w:pPr>
        <w:pStyle w:val="8"/>
        <w:spacing w:before="0" w:beforeAutospacing="0" w:after="0" w:afterAutospacing="0" w:line="480" w:lineRule="auto"/>
        <w:rPr>
          <w:rStyle w:val="7"/>
          <w:caps/>
          <w:color w:val="000000" w:themeColor="text1"/>
          <w:sz w:val="28"/>
          <w:szCs w:val="28"/>
        </w:rPr>
      </w:pPr>
      <w:r>
        <w:rPr>
          <w:rStyle w:val="7"/>
          <w:caps/>
          <w:color w:val="000000" w:themeColor="text1"/>
          <w:sz w:val="28"/>
          <w:szCs w:val="28"/>
        </w:rPr>
        <w:t>ЦИФРОВЫЕ ОБРАЗОВАТЕЛЬНЫЕ РЕСУРСЫ И РЕСУРСЫ СЕТИ ИНТЕРНЕТ</w:t>
      </w:r>
    </w:p>
    <w:p w14:paraId="4E797997">
      <w:pPr>
        <w:pStyle w:val="8"/>
        <w:spacing w:before="0" w:beforeAutospacing="0" w:after="0" w:afterAutospacing="0" w:line="480" w:lineRule="auto"/>
        <w:rPr>
          <w:color w:val="000000" w:themeColor="text1"/>
          <w:sz w:val="21"/>
          <w:szCs w:val="21"/>
        </w:rPr>
      </w:pPr>
      <w:r>
        <w:fldChar w:fldCharType="begin"/>
      </w:r>
      <w:r>
        <w:instrText xml:space="preserve"> HYPERLINK "https://m.edsoo.ru/7f412cec" </w:instrText>
      </w:r>
      <w:r>
        <w:fldChar w:fldCharType="separate"/>
      </w:r>
      <w:r>
        <w:rPr>
          <w:color w:val="000000" w:themeColor="text1"/>
          <w:sz w:val="28"/>
          <w:szCs w:val="28"/>
        </w:rPr>
        <w:t>https://m.edsoo.ru/7f412cec</w:t>
      </w:r>
      <w:r>
        <w:rPr>
          <w:color w:val="000000" w:themeColor="text1"/>
          <w:sz w:val="28"/>
          <w:szCs w:val="28"/>
        </w:rPr>
        <w:fldChar w:fldCharType="end"/>
      </w:r>
    </w:p>
    <w:p w14:paraId="68A1E41D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762EE"/>
    <w:rsid w:val="00056490"/>
    <w:rsid w:val="000A656F"/>
    <w:rsid w:val="001D1768"/>
    <w:rsid w:val="001D3520"/>
    <w:rsid w:val="0020574A"/>
    <w:rsid w:val="003E1C30"/>
    <w:rsid w:val="00485FE6"/>
    <w:rsid w:val="004915B6"/>
    <w:rsid w:val="0066687E"/>
    <w:rsid w:val="006B5A4B"/>
    <w:rsid w:val="006D3EFE"/>
    <w:rsid w:val="00892CEB"/>
    <w:rsid w:val="009160FC"/>
    <w:rsid w:val="009C4676"/>
    <w:rsid w:val="009F6F54"/>
    <w:rsid w:val="00A83A20"/>
    <w:rsid w:val="00AD6241"/>
    <w:rsid w:val="00B762EE"/>
    <w:rsid w:val="00C53B51"/>
    <w:rsid w:val="00C649CA"/>
    <w:rsid w:val="00CA24FA"/>
    <w:rsid w:val="00D225E8"/>
    <w:rsid w:val="00D467D9"/>
    <w:rsid w:val="00DA56DB"/>
    <w:rsid w:val="00EA41E0"/>
    <w:rsid w:val="00F02C21"/>
    <w:rsid w:val="0A8801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link w:val="10"/>
    <w:qFormat/>
    <w:uiPriority w:val="1"/>
    <w:pPr>
      <w:widowControl w:val="0"/>
      <w:autoSpaceDE w:val="0"/>
      <w:autoSpaceDN w:val="0"/>
      <w:spacing w:before="66" w:after="0" w:line="240" w:lineRule="auto"/>
      <w:ind w:left="106"/>
      <w:outlineLvl w:val="0"/>
    </w:pPr>
    <w:rPr>
      <w:rFonts w:ascii="Times New Roman" w:hAnsi="Times New Roman" w:eastAsia="Times New Roman" w:cs="Times New Roman"/>
      <w:b/>
      <w:bCs/>
      <w:sz w:val="24"/>
      <w:szCs w:val="24"/>
      <w:lang w:eastAsia="en-US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3"/>
    <w:qFormat/>
    <w:uiPriority w:val="20"/>
    <w:rPr>
      <w:i/>
      <w:iCs/>
    </w:rPr>
  </w:style>
  <w:style w:type="character" w:styleId="6">
    <w:name w:val="Hyperlink"/>
    <w:basedOn w:val="3"/>
    <w:semiHidden/>
    <w:unhideWhenUsed/>
    <w:qFormat/>
    <w:uiPriority w:val="99"/>
    <w:rPr>
      <w:color w:val="0000FF"/>
      <w:u w:val="single"/>
    </w:rPr>
  </w:style>
  <w:style w:type="character" w:styleId="7">
    <w:name w:val="Strong"/>
    <w:basedOn w:val="3"/>
    <w:qFormat/>
    <w:uiPriority w:val="22"/>
    <w:rPr>
      <w:b/>
      <w:bCs/>
    </w:r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table" w:styleId="9">
    <w:name w:val="Table Grid"/>
    <w:basedOn w:val="4"/>
    <w:qFormat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Заголовок 1 Знак"/>
    <w:basedOn w:val="3"/>
    <w:link w:val="2"/>
    <w:qFormat/>
    <w:uiPriority w:val="1"/>
    <w:rPr>
      <w:rFonts w:ascii="Times New Roman" w:hAnsi="Times New Roman" w:eastAsia="Times New Roman" w:cs="Times New Roman"/>
      <w:b/>
      <w:bCs/>
      <w:sz w:val="24"/>
      <w:szCs w:val="24"/>
      <w:lang w:eastAsia="en-US"/>
    </w:rPr>
  </w:style>
  <w:style w:type="character" w:customStyle="1" w:styleId="11">
    <w:name w:val="placeholder-mask"/>
    <w:basedOn w:val="3"/>
    <w:qFormat/>
    <w:uiPriority w:val="0"/>
  </w:style>
  <w:style w:type="character" w:customStyle="1" w:styleId="12">
    <w:name w:val="placeholder"/>
    <w:basedOn w:val="3"/>
    <w:qFormat/>
    <w:uiPriority w:val="0"/>
  </w:style>
  <w:style w:type="paragraph" w:styleId="13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4119</Words>
  <Characters>23480</Characters>
  <Lines>195</Lines>
  <Paragraphs>55</Paragraphs>
  <TotalTime>63</TotalTime>
  <ScaleCrop>false</ScaleCrop>
  <LinksUpToDate>false</LinksUpToDate>
  <CharactersWithSpaces>27544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2023-09-09T08:25:00Z</dcterms:created>
  <dc:creator>PC</dc:creator>
  <cp:lastModifiedBy>WPS_1725368055</cp:lastModifiedBy>
  <cp:lastPrinted>2023-10-13T07:39:00Z</cp:lastPrinted>
  <dcterms:modified xsi:type="dcterms:W3CDTF">2024-09-24T18:07:58Z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4C63446DD3FC4379AF1277E4AC375435_12</vt:lpwstr>
  </property>
</Properties>
</file>