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60E" w:rsidRPr="0024760E" w:rsidRDefault="0024760E" w:rsidP="002C630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24760E">
        <w:rPr>
          <w:rFonts w:ascii="Times New Roman" w:hAnsi="Times New Roman" w:cs="Times New Roman"/>
          <w:color w:val="000000"/>
          <w:sz w:val="28"/>
          <w:szCs w:val="28"/>
        </w:rPr>
        <w:t xml:space="preserve">‌Министерство просвещения и воспитания Ульяновской </w:t>
      </w:r>
      <w:proofErr w:type="gramStart"/>
      <w:r w:rsidRPr="0024760E">
        <w:rPr>
          <w:rFonts w:ascii="Times New Roman" w:hAnsi="Times New Roman" w:cs="Times New Roman"/>
          <w:color w:val="000000"/>
          <w:sz w:val="28"/>
          <w:szCs w:val="28"/>
        </w:rPr>
        <w:t>области</w:t>
      </w:r>
      <w:r w:rsidRPr="0024760E">
        <w:rPr>
          <w:rFonts w:ascii="Times New Roman" w:hAnsi="Times New Roman" w:cs="Times New Roman"/>
          <w:sz w:val="28"/>
          <w:szCs w:val="28"/>
        </w:rPr>
        <w:br/>
      </w:r>
      <w:bookmarkStart w:id="0" w:name="fd1fc812-547d-4630-9f5e-e1606ffef873"/>
      <w:r w:rsidRPr="0024760E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 образования администрации города Ульяновска</w:t>
      </w:r>
      <w:bookmarkEnd w:id="0"/>
      <w:proofErr w:type="gramEnd"/>
      <w:r w:rsidRPr="0024760E">
        <w:rPr>
          <w:rFonts w:ascii="Times New Roman" w:hAnsi="Times New Roman" w:cs="Times New Roman"/>
          <w:color w:val="000000"/>
          <w:sz w:val="28"/>
          <w:szCs w:val="28"/>
        </w:rPr>
        <w:t>‌‌</w:t>
      </w:r>
    </w:p>
    <w:p w:rsidR="00206AFC" w:rsidRPr="00FB2775" w:rsidRDefault="0024760E" w:rsidP="00FB277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24760E">
        <w:rPr>
          <w:rFonts w:ascii="Times New Roman" w:hAnsi="Times New Roman" w:cs="Times New Roman"/>
          <w:color w:val="000000"/>
          <w:sz w:val="28"/>
          <w:szCs w:val="28"/>
        </w:rPr>
        <w:t>‌‌​</w:t>
      </w:r>
      <w:r w:rsidR="00206AFC" w:rsidRPr="0024760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 города Ульяновска</w:t>
      </w:r>
      <w:r w:rsidR="00FB2775">
        <w:rPr>
          <w:rFonts w:ascii="Times New Roman" w:hAnsi="Times New Roman" w:cs="Times New Roman"/>
          <w:sz w:val="28"/>
          <w:szCs w:val="28"/>
        </w:rPr>
        <w:t xml:space="preserve"> </w:t>
      </w:r>
      <w:r w:rsidR="00206AFC" w:rsidRPr="0024760E">
        <w:rPr>
          <w:rFonts w:ascii="Times New Roman" w:eastAsia="Times New Roman" w:hAnsi="Times New Roman" w:cs="Times New Roman"/>
          <w:sz w:val="28"/>
          <w:szCs w:val="28"/>
          <w:lang w:eastAsia="ru-RU"/>
        </w:rPr>
        <w:t>«Средняя школа №78</w:t>
      </w:r>
    </w:p>
    <w:p w:rsidR="00206AFC" w:rsidRPr="0024760E" w:rsidRDefault="00206AFC" w:rsidP="002C630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60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первого Президента республики Азербайджан Гейдара Алиева»</w:t>
      </w:r>
    </w:p>
    <w:p w:rsidR="00206AFC" w:rsidRPr="00206AFC" w:rsidRDefault="00206AFC" w:rsidP="002C630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AFC" w:rsidRDefault="00206AFC" w:rsidP="00206AFC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60E" w:rsidRDefault="0024760E" w:rsidP="00206AFC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4760E" w:rsidRPr="00E2220E" w:rsidTr="00EC0B4B">
        <w:tc>
          <w:tcPr>
            <w:tcW w:w="3114" w:type="dxa"/>
          </w:tcPr>
          <w:p w:rsidR="0024760E" w:rsidRPr="0040209D" w:rsidRDefault="0024760E" w:rsidP="00EC0B4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4760E" w:rsidRDefault="0024760E" w:rsidP="00EC0B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заседании ШМО </w:t>
            </w:r>
          </w:p>
          <w:p w:rsidR="0024760E" w:rsidRPr="0024760E" w:rsidRDefault="0024760E" w:rsidP="002476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МБОУ Средняя школа № 78</w:t>
            </w:r>
          </w:p>
          <w:p w:rsidR="0024760E" w:rsidRPr="008944ED" w:rsidRDefault="0024760E" w:rsidP="00EC0B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24760E" w:rsidRDefault="0024760E" w:rsidP="00EC0B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24760E" w:rsidRDefault="0024760E" w:rsidP="00EC0B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2024 г.</w:t>
            </w:r>
          </w:p>
          <w:p w:rsidR="0024760E" w:rsidRPr="0040209D" w:rsidRDefault="0024760E" w:rsidP="00EC0B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4760E" w:rsidRPr="0040209D" w:rsidRDefault="0024760E" w:rsidP="00EC0B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4760E" w:rsidRPr="008944ED" w:rsidRDefault="0024760E" w:rsidP="00EC0B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24760E" w:rsidRDefault="0024760E" w:rsidP="00EC0B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4760E" w:rsidRPr="008944ED" w:rsidRDefault="0024760E" w:rsidP="00EC0B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24760E" w:rsidRDefault="00C21BA0" w:rsidP="00EC0B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13</w:t>
            </w:r>
          </w:p>
          <w:p w:rsidR="0024760E" w:rsidRDefault="0024760E" w:rsidP="00EC0B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24760E" w:rsidRPr="0040209D" w:rsidRDefault="0024760E" w:rsidP="00EC0B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4760E" w:rsidRDefault="0024760E" w:rsidP="00EC0B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4760E" w:rsidRPr="008944ED" w:rsidRDefault="0024760E" w:rsidP="00EC0B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24760E" w:rsidRDefault="0024760E" w:rsidP="00EC0B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4760E" w:rsidRPr="008944ED" w:rsidRDefault="0024760E" w:rsidP="00EC0B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Царёв Г.Н.</w:t>
            </w:r>
          </w:p>
          <w:p w:rsidR="0024760E" w:rsidRDefault="0024760E" w:rsidP="00EC0B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24760E" w:rsidRDefault="00C21BA0" w:rsidP="00EC0B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222</w:t>
            </w:r>
          </w:p>
          <w:p w:rsidR="0024760E" w:rsidRDefault="0024760E" w:rsidP="00EC0B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24760E" w:rsidRPr="0040209D" w:rsidRDefault="0024760E" w:rsidP="00EC0B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4760E" w:rsidRPr="00206AFC" w:rsidRDefault="0024760E" w:rsidP="00206AFC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AFC" w:rsidRPr="00206AFC" w:rsidRDefault="00206AFC" w:rsidP="00206AFC">
      <w:pPr>
        <w:suppressAutoHyphens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206AFC" w:rsidRPr="00206AFC" w:rsidRDefault="00206AFC" w:rsidP="00206AFC">
      <w:pPr>
        <w:suppressAutoHyphens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206AFC" w:rsidRPr="00206AFC" w:rsidRDefault="00206AFC" w:rsidP="00206AFC">
      <w:pPr>
        <w:suppressAutoHyphens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206AF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РАБОЧАЯ ПРОГРАММА</w:t>
      </w:r>
    </w:p>
    <w:p w:rsidR="00206AFC" w:rsidRDefault="00206AFC" w:rsidP="00206AFC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внеурочной деятельности курса «</w:t>
      </w:r>
      <w:r w:rsidR="00D72D2E">
        <w:rPr>
          <w:rFonts w:ascii="Times New Roman" w:eastAsia="Times New Roman" w:hAnsi="Times New Roman" w:cs="Times New Roman"/>
          <w:sz w:val="28"/>
          <w:szCs w:val="28"/>
          <w:lang w:eastAsia="en-US"/>
        </w:rPr>
        <w:t>Секреты орфографии и пунктуации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</w:p>
    <w:p w:rsidR="00206AFC" w:rsidRDefault="0024760E" w:rsidP="00206A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обучающихся 9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="00206A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6AFC" w:rsidRPr="009A64FC">
        <w:rPr>
          <w:rFonts w:ascii="Times New Roman" w:eastAsia="Times New Roman" w:hAnsi="Times New Roman" w:cs="Times New Roman"/>
          <w:sz w:val="28"/>
          <w:szCs w:val="28"/>
        </w:rPr>
        <w:t>класса</w:t>
      </w:r>
    </w:p>
    <w:p w:rsidR="00D72D2E" w:rsidRPr="009A64FC" w:rsidRDefault="00D72D2E" w:rsidP="00206A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(Подготовка к ОГЭ)</w:t>
      </w:r>
    </w:p>
    <w:p w:rsidR="00206AFC" w:rsidRPr="00206AFC" w:rsidRDefault="00206AFC" w:rsidP="00206AFC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206AFC" w:rsidRPr="00206AFC" w:rsidRDefault="00206AFC" w:rsidP="00206AFC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AF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уровень: базовый</w:t>
      </w:r>
    </w:p>
    <w:p w:rsidR="00206AFC" w:rsidRPr="00206AFC" w:rsidRDefault="00206AFC" w:rsidP="00206AFC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 в неделю </w:t>
      </w:r>
      <w:r w:rsidR="00FB2775">
        <w:rPr>
          <w:rFonts w:ascii="Times New Roman" w:eastAsia="Times New Roman" w:hAnsi="Times New Roman" w:cs="Times New Roman"/>
          <w:sz w:val="28"/>
          <w:szCs w:val="28"/>
          <w:lang w:eastAsia="ru-RU"/>
        </w:rPr>
        <w:t>-1, количество часов в год – 34</w:t>
      </w:r>
    </w:p>
    <w:p w:rsidR="00206AFC" w:rsidRPr="00206AFC" w:rsidRDefault="0024760E" w:rsidP="00206AFC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– 2025</w:t>
      </w:r>
      <w:r w:rsidR="00206AFC" w:rsidRPr="00206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 </w:t>
      </w:r>
    </w:p>
    <w:p w:rsidR="00206AFC" w:rsidRPr="00206AFC" w:rsidRDefault="00206AFC" w:rsidP="00206AFC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206AFC" w:rsidRPr="00206AFC" w:rsidRDefault="00206AFC" w:rsidP="00206AFC">
      <w:pPr>
        <w:suppressAutoHyphens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06AFC" w:rsidRPr="00206AFC" w:rsidRDefault="00206AFC" w:rsidP="00206AFC">
      <w:pPr>
        <w:suppressAutoHyphens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06AFC" w:rsidRPr="00206AFC" w:rsidRDefault="00206AFC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06AFC" w:rsidRPr="00206AFC" w:rsidRDefault="00206AFC" w:rsidP="00206AFC">
      <w:pPr>
        <w:suppressAutoHyphens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06AF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Разработала: Тишина Полина Владимировна</w:t>
      </w:r>
    </w:p>
    <w:p w:rsidR="00206AFC" w:rsidRPr="00206AFC" w:rsidRDefault="00206AFC" w:rsidP="00206AFC">
      <w:pPr>
        <w:suppressAutoHyphens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06AFC">
        <w:rPr>
          <w:rFonts w:ascii="Times New Roman" w:eastAsia="Times New Roman" w:hAnsi="Times New Roman" w:cs="Times New Roman"/>
          <w:sz w:val="28"/>
          <w:szCs w:val="28"/>
          <w:lang w:eastAsia="en-US"/>
        </w:rPr>
        <w:t>учитель русского языка и литературы</w:t>
      </w:r>
    </w:p>
    <w:p w:rsidR="00206AFC" w:rsidRPr="00206AFC" w:rsidRDefault="00206AFC" w:rsidP="00206AFC">
      <w:pPr>
        <w:suppressAutoHyphens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06AFC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первой квалификационной категории</w:t>
      </w:r>
    </w:p>
    <w:p w:rsidR="00206AFC" w:rsidRPr="0024760E" w:rsidRDefault="00206AFC" w:rsidP="0024760E">
      <w:pPr>
        <w:suppressAutoHyphens w:val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06A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</w:t>
      </w:r>
    </w:p>
    <w:p w:rsidR="00206AFC" w:rsidRPr="00FB2775" w:rsidRDefault="00056804" w:rsidP="00056804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2775">
        <w:rPr>
          <w:rFonts w:ascii="Times New Roman" w:eastAsia="Times New Roman" w:hAnsi="Times New Roman" w:cs="Times New Roman"/>
          <w:sz w:val="28"/>
          <w:szCs w:val="24"/>
          <w:lang w:eastAsia="ru-RU"/>
        </w:rPr>
        <w:t>Ульяновск 2024</w:t>
      </w:r>
    </w:p>
    <w:p w:rsidR="00206AFC" w:rsidRPr="00206AFC" w:rsidRDefault="00206AFC" w:rsidP="00206AFC">
      <w:pPr>
        <w:suppressAutoHyphens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8686A" w:rsidRPr="005C7046" w:rsidRDefault="0018686A" w:rsidP="0018686A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A90" w:rsidRPr="006A1A90" w:rsidRDefault="006A1A90" w:rsidP="00704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A90">
        <w:rPr>
          <w:rFonts w:ascii="Times New Roman" w:eastAsia="Times New Roman" w:hAnsi="Times New Roman" w:cs="Times New Roman"/>
          <w:sz w:val="24"/>
          <w:szCs w:val="24"/>
        </w:rPr>
        <w:t>Рабочая программа составлена в соответствии со следующими документами:</w:t>
      </w:r>
    </w:p>
    <w:p w:rsidR="006A1A90" w:rsidRPr="006A1A90" w:rsidRDefault="006A1A90" w:rsidP="00FB2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2775" w:rsidRPr="00FB2775" w:rsidRDefault="00FB2775" w:rsidP="00FB2775">
      <w:pPr>
        <w:spacing w:after="0" w:line="294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775">
        <w:rPr>
          <w:rFonts w:ascii="Times New Roman" w:eastAsia="Times New Roman" w:hAnsi="Times New Roman" w:cs="Times New Roman"/>
          <w:sz w:val="24"/>
          <w:szCs w:val="24"/>
        </w:rPr>
        <w:t>1.Федеральный закон «Об образовании в Российской Федерации» от 29.12.2012г. №273-Ф3  (с изменениями и дополнениями).</w:t>
      </w:r>
    </w:p>
    <w:p w:rsidR="00FB2775" w:rsidRPr="00FB2775" w:rsidRDefault="00FB2775" w:rsidP="00FB2775">
      <w:pPr>
        <w:spacing w:after="0" w:line="294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775">
        <w:rPr>
          <w:rFonts w:ascii="Times New Roman" w:eastAsia="Times New Roman" w:hAnsi="Times New Roman" w:cs="Times New Roman"/>
          <w:sz w:val="24"/>
          <w:szCs w:val="24"/>
        </w:rPr>
        <w:t xml:space="preserve">2.Федеральный государственный образовательный стандарт основного общего образования, приказ </w:t>
      </w:r>
      <w:proofErr w:type="spellStart"/>
      <w:r w:rsidRPr="00FB2775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FB2775">
        <w:rPr>
          <w:rFonts w:ascii="Times New Roman" w:eastAsia="Times New Roman" w:hAnsi="Times New Roman" w:cs="Times New Roman"/>
          <w:sz w:val="24"/>
          <w:szCs w:val="24"/>
        </w:rPr>
        <w:t xml:space="preserve">  России от17.12. 2010 №1897 (с изменениями и дополнениями);</w:t>
      </w:r>
    </w:p>
    <w:p w:rsidR="00FB2775" w:rsidRPr="00FB2775" w:rsidRDefault="00FB2775" w:rsidP="00FB2775">
      <w:pPr>
        <w:spacing w:after="0" w:line="294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775">
        <w:rPr>
          <w:rFonts w:ascii="Times New Roman" w:eastAsia="Times New Roman" w:hAnsi="Times New Roman" w:cs="Times New Roman"/>
          <w:sz w:val="24"/>
          <w:szCs w:val="24"/>
        </w:rPr>
        <w:t>3.Основная образовательная программа основного общего образования Средней школы №78 г. Ульяновска;</w:t>
      </w:r>
    </w:p>
    <w:p w:rsidR="00FB2775" w:rsidRDefault="00FB2775" w:rsidP="00FB2775">
      <w:pPr>
        <w:spacing w:after="0" w:line="294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775">
        <w:rPr>
          <w:rFonts w:ascii="Times New Roman" w:eastAsia="Times New Roman" w:hAnsi="Times New Roman" w:cs="Times New Roman"/>
          <w:sz w:val="24"/>
          <w:szCs w:val="24"/>
        </w:rPr>
        <w:t>4.Рабочая программа воспитания Средней школы №78.</w:t>
      </w:r>
    </w:p>
    <w:p w:rsidR="00FB2775" w:rsidRDefault="00FB2775" w:rsidP="00FB2775">
      <w:pPr>
        <w:spacing w:after="0" w:line="294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6AFC" w:rsidRPr="002C6307" w:rsidRDefault="00206AFC" w:rsidP="00FB2775">
      <w:pPr>
        <w:spacing w:after="0" w:line="294" w:lineRule="atLeast"/>
        <w:ind w:left="360"/>
        <w:jc w:val="both"/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</w:pPr>
      <w:r w:rsidRPr="002C6307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  <w:t>1.</w:t>
      </w:r>
      <w:r w:rsidR="00FB2775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  <w:t xml:space="preserve"> </w:t>
      </w:r>
      <w:r w:rsidRPr="002C6307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  <w:t>Личностные и метапредметные результаты освоения курса внеурочной деятельн</w:t>
      </w:r>
      <w:r w:rsidR="00704594" w:rsidRPr="002C6307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  <w:t>ости «Секреты орфографии и пунктуации</w:t>
      </w:r>
      <w:r w:rsidRPr="002C6307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  <w:t>»</w:t>
      </w:r>
      <w:r w:rsidR="002C6307" w:rsidRPr="002C6307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  <w:t>:</w:t>
      </w:r>
    </w:p>
    <w:p w:rsidR="00206AFC" w:rsidRPr="002D488C" w:rsidRDefault="00206AFC" w:rsidP="00FB277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06AFC" w:rsidRPr="00A93F1B" w:rsidRDefault="00206AFC" w:rsidP="00FB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результаты:</w:t>
      </w:r>
    </w:p>
    <w:p w:rsidR="00206AFC" w:rsidRPr="00A93F1B" w:rsidRDefault="00206AFC" w:rsidP="00FB2775">
      <w:pPr>
        <w:numPr>
          <w:ilvl w:val="0"/>
          <w:numId w:val="29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русского языка как одной из основных национально-культурных ценностей народа;</w:t>
      </w:r>
    </w:p>
    <w:p w:rsidR="00206AFC" w:rsidRPr="00A93F1B" w:rsidRDefault="00206AFC" w:rsidP="00FB2775">
      <w:pPr>
        <w:numPr>
          <w:ilvl w:val="0"/>
          <w:numId w:val="29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роли русского языка в развитии интеллектуальных, творческих способностей и моральных качеств личности;</w:t>
      </w:r>
    </w:p>
    <w:p w:rsidR="00206AFC" w:rsidRPr="00A93F1B" w:rsidRDefault="00206AFC" w:rsidP="00FB2775">
      <w:pPr>
        <w:numPr>
          <w:ilvl w:val="0"/>
          <w:numId w:val="29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эстетической ценности русского языка; уважительное отношение к родному языку; потребность сохранить чистоту русского языка; стремление к речевому самосовершенствованию;</w:t>
      </w:r>
    </w:p>
    <w:p w:rsidR="00206AFC" w:rsidRPr="00A93F1B" w:rsidRDefault="00206AFC" w:rsidP="00FB2775">
      <w:pPr>
        <w:numPr>
          <w:ilvl w:val="0"/>
          <w:numId w:val="29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достаточный объем словарного запаса и усвоенных лексических, фразеологических сре</w:t>
      </w:r>
      <w:proofErr w:type="gramStart"/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свободного выражения мыслей и чувств в процессе общения;</w:t>
      </w:r>
    </w:p>
    <w:p w:rsidR="00206AFC" w:rsidRPr="00A93F1B" w:rsidRDefault="00206AFC" w:rsidP="00FB2775">
      <w:pPr>
        <w:numPr>
          <w:ilvl w:val="0"/>
          <w:numId w:val="29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речи;</w:t>
      </w:r>
    </w:p>
    <w:p w:rsidR="00206AFC" w:rsidRPr="00A93F1B" w:rsidRDefault="00206AFC" w:rsidP="00FB2775">
      <w:pPr>
        <w:numPr>
          <w:ilvl w:val="0"/>
          <w:numId w:val="29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ответственности за произнесенное и написанное слово.</w:t>
      </w:r>
    </w:p>
    <w:p w:rsidR="00206AFC" w:rsidRPr="00A93F1B" w:rsidRDefault="00206AFC" w:rsidP="00FB277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6AFC" w:rsidRPr="00A93F1B" w:rsidRDefault="00206AFC" w:rsidP="00FB277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 результаты:</w:t>
      </w:r>
    </w:p>
    <w:p w:rsidR="00206AFC" w:rsidRPr="00A93F1B" w:rsidRDefault="00206AFC" w:rsidP="00FB277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206AFC" w:rsidRPr="00A93F1B" w:rsidRDefault="00206AFC" w:rsidP="00FB2775">
      <w:pPr>
        <w:numPr>
          <w:ilvl w:val="0"/>
          <w:numId w:val="30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 решения учебной проблемы совместно с учителем;</w:t>
      </w:r>
    </w:p>
    <w:p w:rsidR="00206AFC" w:rsidRPr="00A93F1B" w:rsidRDefault="00206AFC" w:rsidP="00FB2775">
      <w:pPr>
        <w:numPr>
          <w:ilvl w:val="0"/>
          <w:numId w:val="30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информацию из разных источников, свободно пользоваться словарями различных типов справочной литературой;</w:t>
      </w:r>
    </w:p>
    <w:p w:rsidR="00206AFC" w:rsidRPr="00A93F1B" w:rsidRDefault="00206AFC" w:rsidP="00FB2775">
      <w:pPr>
        <w:numPr>
          <w:ilvl w:val="0"/>
          <w:numId w:val="30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отбирать и систематизировать материал на определенную тему, уметь вести самостоятельный поиск информации;</w:t>
      </w:r>
    </w:p>
    <w:p w:rsidR="00206AFC" w:rsidRPr="00A93F1B" w:rsidRDefault="00206AFC" w:rsidP="00FB2775">
      <w:pPr>
        <w:numPr>
          <w:ilvl w:val="0"/>
          <w:numId w:val="30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сопоставлять и сравнивать речевые высказывания с точки зрения их содержания, стилистических особенностей и использованных речевых средств;</w:t>
      </w:r>
    </w:p>
    <w:p w:rsidR="00206AFC" w:rsidRPr="00A93F1B" w:rsidRDefault="00206AFC" w:rsidP="00FB277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6AFC" w:rsidRPr="00A93F1B" w:rsidRDefault="00206AFC" w:rsidP="00FB277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Коммуникативные:</w:t>
      </w:r>
    </w:p>
    <w:p w:rsidR="00206AFC" w:rsidRPr="00A93F1B" w:rsidRDefault="00206AFC" w:rsidP="00FB2775">
      <w:pPr>
        <w:numPr>
          <w:ilvl w:val="0"/>
          <w:numId w:val="31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 и правильно излагать свои мысли в устной и письменной форме;</w:t>
      </w:r>
    </w:p>
    <w:p w:rsidR="00206AFC" w:rsidRPr="00A93F1B" w:rsidRDefault="00206AFC" w:rsidP="00FB2775">
      <w:pPr>
        <w:numPr>
          <w:ilvl w:val="0"/>
          <w:numId w:val="31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разными видами монолога и диалога;</w:t>
      </w:r>
    </w:p>
    <w:p w:rsidR="00206AFC" w:rsidRPr="00A93F1B" w:rsidRDefault="00206AFC" w:rsidP="00FB2775">
      <w:pPr>
        <w:numPr>
          <w:ilvl w:val="0"/>
          <w:numId w:val="31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 участвовать в речевом общении, соблюдая нормы речевого этикета;</w:t>
      </w:r>
    </w:p>
    <w:p w:rsidR="00206AFC" w:rsidRPr="00A93F1B" w:rsidRDefault="00206AFC" w:rsidP="00FB2775">
      <w:pPr>
        <w:numPr>
          <w:ilvl w:val="0"/>
          <w:numId w:val="31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свою речь с точки зрения ее содержания, языкового оформления;</w:t>
      </w:r>
    </w:p>
    <w:p w:rsidR="00206AFC" w:rsidRPr="00A93F1B" w:rsidRDefault="00206AFC" w:rsidP="00FB2775">
      <w:pPr>
        <w:numPr>
          <w:ilvl w:val="0"/>
          <w:numId w:val="31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находить речевые и грамматические ошибки и недочеты, исправлять их, редактировать собственные тексты;</w:t>
      </w:r>
    </w:p>
    <w:p w:rsidR="00206AFC" w:rsidRPr="00A93F1B" w:rsidRDefault="00206AFC" w:rsidP="00FB2775">
      <w:pPr>
        <w:numPr>
          <w:ilvl w:val="0"/>
          <w:numId w:val="31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 и обосновывать свою точку зрения;</w:t>
      </w:r>
    </w:p>
    <w:p w:rsidR="00206AFC" w:rsidRPr="00A93F1B" w:rsidRDefault="00206AFC" w:rsidP="00FB2775">
      <w:pPr>
        <w:numPr>
          <w:ilvl w:val="0"/>
          <w:numId w:val="31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слушать </w:t>
      </w:r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A93F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слышать </w:t>
      </w:r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других, пытаться принимать иную точку зрения, быть готовым корректировать свою точку зрения;</w:t>
      </w:r>
    </w:p>
    <w:p w:rsidR="00206AFC" w:rsidRPr="00A93F1B" w:rsidRDefault="00206AFC" w:rsidP="00FB277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1A90" w:rsidRDefault="006A1A90" w:rsidP="00FB277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A1A90" w:rsidRDefault="006A1A90" w:rsidP="00FB277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A1A90" w:rsidRDefault="006A1A90" w:rsidP="00FB277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2C6307" w:rsidRDefault="002C6307" w:rsidP="00FB277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2C6307" w:rsidRDefault="002C6307" w:rsidP="00FB277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2C6307" w:rsidRDefault="002C6307" w:rsidP="00FB277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206AFC" w:rsidRPr="00A93F1B" w:rsidRDefault="000033E9" w:rsidP="00FB277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</w:t>
      </w:r>
      <w:r w:rsidR="00206AFC" w:rsidRPr="00A93F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206AFC" w:rsidRPr="00A93F1B" w:rsidRDefault="00206AFC" w:rsidP="00FB2775">
      <w:pPr>
        <w:numPr>
          <w:ilvl w:val="0"/>
          <w:numId w:val="32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и преобразовывать информацию из одной формы в другую (составлять план, таблицу, схему);</w:t>
      </w:r>
    </w:p>
    <w:p w:rsidR="00206AFC" w:rsidRPr="00A93F1B" w:rsidRDefault="00206AFC" w:rsidP="00FB2775">
      <w:pPr>
        <w:numPr>
          <w:ilvl w:val="0"/>
          <w:numId w:val="32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словарями, справочниками;</w:t>
      </w:r>
    </w:p>
    <w:p w:rsidR="00206AFC" w:rsidRPr="00A93F1B" w:rsidRDefault="00206AFC" w:rsidP="00FB2775">
      <w:pPr>
        <w:numPr>
          <w:ilvl w:val="0"/>
          <w:numId w:val="32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анализ и синтез;</w:t>
      </w:r>
    </w:p>
    <w:p w:rsidR="00206AFC" w:rsidRPr="00A93F1B" w:rsidRDefault="00206AFC" w:rsidP="00FB2775">
      <w:pPr>
        <w:numPr>
          <w:ilvl w:val="0"/>
          <w:numId w:val="32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связи;</w:t>
      </w:r>
    </w:p>
    <w:p w:rsidR="00206AFC" w:rsidRPr="00A93F1B" w:rsidRDefault="00206AFC" w:rsidP="00FB2775">
      <w:pPr>
        <w:numPr>
          <w:ilvl w:val="0"/>
          <w:numId w:val="32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рассуждения;</w:t>
      </w:r>
    </w:p>
    <w:p w:rsidR="00206AFC" w:rsidRPr="00A93F1B" w:rsidRDefault="00206AFC" w:rsidP="00FB277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7F75" w:rsidRPr="002C6307" w:rsidRDefault="00967F75" w:rsidP="00FB2775">
      <w:pPr>
        <w:pStyle w:val="a3"/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C63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2.Содержание программы внеурочной деятельности.</w:t>
      </w:r>
    </w:p>
    <w:p w:rsidR="00967F75" w:rsidRPr="00967F75" w:rsidRDefault="00967F75" w:rsidP="00FB2775">
      <w:pPr>
        <w:pStyle w:val="a3"/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1. Учимся писать сжатое изложение (6 часов)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Первая часть работы</w:t>
      </w: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ГИА в 9 классе – это написание сжатого изложения по тексту публицистического стиля или научно-популярного </w:t>
      </w:r>
      <w:proofErr w:type="spellStart"/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подстиля</w:t>
      </w:r>
      <w:proofErr w:type="spellEnd"/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Сжатое изложение – это форма обработки информации исходного текста, позволяющая проверить комплекс необходимых жизненных умений, важнейшими из которых являются следующие:</w:t>
      </w:r>
      <w:proofErr w:type="gramEnd"/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умение точно определять круг предметов и явлений действительности, отражаемой в тексте;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умение адекватно воспринимать авторский замысел;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умение вычленять главное в информации;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умение сокращать текст разными способами;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умение правильно, точно и лаконично излагать содержание текста;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умение находить и уместно использовать языковые средства обобщённой передачи содержания.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модуля 1.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экзаменационной работы в формате ГИА. Число и вид заданий. Знакомство с критериями оценки выполнения заданий. Особенности заполнения бланков экзаменационной работы. Знакомство с демонстрационным вариантом ОГЭ.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1. Что такое </w:t>
      </w:r>
      <w:proofErr w:type="spellStart"/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микротема</w:t>
      </w:r>
      <w:proofErr w:type="spellEnd"/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proofErr w:type="spellStart"/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Микротемы</w:t>
      </w:r>
      <w:proofErr w:type="spellEnd"/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исходного текста. Абзацное членение текста. Тема. Идея. Авторский замысел.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1. Структурные особенности сжатого изложения.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1. Основные приёмы компрессии исходного текста.  Отработка приёмов исключения, обобщения и упрощения. Практическое занятие.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1. Практическое занятие. Выбор приемов компрессии исходного текста.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2. Сочинение-рассуждение (7 часов)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Третья часть работы  ОГЭ подразумевает выбор одного из трёх альтернативных творческих заданий (13.1, 13.2, 13.3). Задание проверяет умение строить собственное высказывание в соответствии с типом речи рассуждение. 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модуля 2.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13.1. Структура сочинения на лингвистическую тему. Критерии оценивания задания 13.1. Тезис сочинения на лингвистическую тему. Аргументы в сочинении на лингвистическую тему.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13.1. Заключение в сочинении на лингвистическую тему. Практическое занятие.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13.2. Структура сочинения-рассуждения по цитате из текста. Критерии оценивания задания. Тезис и аргументы в сочинении-рассуждении 13.2.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13.2. Заключение в сочинении-рассуждении. Практическое занятие.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13.3. Структура сочинения-рассуждения на морально-этическую тему. Критерии </w:t>
      </w: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оценивания задания. Тезис и аргументы в сочинении-рассуждении 13.3.  Комментарий к тезису.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13.3. Заключение в сочинении-рассуждении. Практическое  занятие.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занятие. Написание сочинения.</w:t>
      </w:r>
    </w:p>
    <w:p w:rsidR="00EC0B4B" w:rsidRPr="00EC0B4B" w:rsidRDefault="00EC0B4B" w:rsidP="00FB2775">
      <w:pPr>
        <w:suppressAutoHyphens w:val="0"/>
        <w:spacing w:before="100" w:beforeAutospacing="1" w:after="100" w:afterAutospacing="1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C0B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Модуль 3. Итоговое собеседование по русскому языку (4 часа)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>Итоговое собеседование  — </w:t>
      </w:r>
      <w:r w:rsidRPr="00EC0B4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en-US"/>
        </w:rPr>
        <w:t>это</w:t>
      </w:r>
      <w:r w:rsidRPr="00EC0B4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 </w:t>
      </w:r>
      <w:r w:rsidRPr="00EC0B4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en-US"/>
        </w:rPr>
        <w:t>устная часть ОГЭ по русскому языку, а также допуск к его основной части</w:t>
      </w:r>
      <w:r w:rsidRPr="00EC0B4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>. Экзамен состоит из 4 заданий и проверяет коммуникативную компетенцию обучающихся девятых классов (умения вести монологи на разные темы, выразительно читать, пересказывать текст и также поддерживать диалог).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модуля 4.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процедурой устного экзамена по русскому языку. Задание 1. Чтение текста. Знакомство с критериями оценивания заданий 1,2. Чтение и пересказ текста с включением цитаты.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задания 3. Монологическое высказывание по выбранной теме. Описание фотографии, повествование на основе жизненного опыта, рассуждение по одной из сформулированных проблем. Критерии оценивания.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4. Диалог с экзаменаторо</w:t>
      </w:r>
      <w:proofErr w:type="gramStart"/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м-</w:t>
      </w:r>
      <w:proofErr w:type="gramEnd"/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собеседником. Критерии оценивания. Виды речевых и грамматических ошибок.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Тренировочная работа в формате устного экзамена по русскому языку.</w:t>
      </w:r>
    </w:p>
    <w:p w:rsidR="00EC0B4B" w:rsidRPr="00EC0B4B" w:rsidRDefault="00EC0B4B" w:rsidP="00FB2775">
      <w:pPr>
        <w:suppressAutoHyphens w:val="0"/>
        <w:spacing w:before="100" w:beforeAutospacing="1" w:after="100" w:afterAutospacing="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Модуль 4. Учимся выполнять тестовые задания (17 часов)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 часть экзаменационной работы включает</w:t>
      </w:r>
      <w:r w:rsidRPr="00EC0B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в себя </w:t>
      </w:r>
      <w:r w:rsidRPr="00EC0B4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n-US"/>
        </w:rPr>
        <w:t>11 тестовых заданий</w:t>
      </w:r>
      <w:r w:rsidRPr="00EC0B4B">
        <w:rPr>
          <w:rFonts w:ascii="Times New Roman" w:eastAsia="Times New Roman" w:hAnsi="Times New Roman" w:cs="Times New Roman"/>
          <w:sz w:val="24"/>
          <w:szCs w:val="24"/>
          <w:lang w:eastAsia="en-US"/>
        </w:rPr>
        <w:t> по следующим темам: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en-US"/>
        </w:rPr>
        <w:t>— морфология,</w:t>
      </w:r>
      <w:r w:rsidRPr="00EC0B4B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— орфография,</w:t>
      </w:r>
      <w:r w:rsidRPr="00EC0B4B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— синтаксис,</w:t>
      </w:r>
      <w:r w:rsidRPr="00EC0B4B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— пунктуация,</w:t>
      </w:r>
      <w:r w:rsidRPr="00EC0B4B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— лексика,</w:t>
      </w:r>
      <w:r w:rsidRPr="00EC0B4B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— нормы грамматики русского языка.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Содержание модуля 4.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Задание № 2. Определение грамматических основ в предложениях.  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Задание № 3.Синтаксический анализ простого и сложного предложений.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Задание № 4, 5. Установление соответствия между пунктуационными правилами и предложениями. Пунктуационный анализ предложения.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Задание № 6. Орфографический анализ. Правописание приставок, корней. 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Задание №7. Орфографический анализ. Правописание суффиксов, окончаний разных частей речи. Слитное, раздельное, дефисное написание слов.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Задание № 8. Морфологические нормы.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Задание № 9. Синтаксический анализ. Виды подчинительной связи в словосочетании. Грамматическая синонимия словосочетаний.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Задание № 10. Анализ содержания текста.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Задание № 11. Анализ средств выразительности. 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Задание № 12. Лексический анализ слова.</w:t>
      </w:r>
    </w:p>
    <w:p w:rsidR="00EC0B4B" w:rsidRPr="00EC0B4B" w:rsidRDefault="00EC0B4B" w:rsidP="00FB2775">
      <w:pPr>
        <w:widowControl w:val="0"/>
        <w:suppressAutoHyphens w:val="0"/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B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Тренировочная работа в формате ОГЭ. Анализ предыдущих работ. РНО. </w:t>
      </w:r>
    </w:p>
    <w:p w:rsidR="002C6307" w:rsidRDefault="002C6307" w:rsidP="00056804">
      <w:pPr>
        <w:widowControl w:val="0"/>
        <w:suppressAutoHyphens w:val="0"/>
        <w:autoSpaceDE w:val="0"/>
        <w:autoSpaceDN w:val="0"/>
        <w:spacing w:before="64" w:after="0" w:line="240" w:lineRule="auto"/>
        <w:ind w:right="462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2C6307" w:rsidRDefault="002C6307" w:rsidP="00056804">
      <w:pPr>
        <w:widowControl w:val="0"/>
        <w:suppressAutoHyphens w:val="0"/>
        <w:autoSpaceDE w:val="0"/>
        <w:autoSpaceDN w:val="0"/>
        <w:spacing w:before="64" w:after="0" w:line="240" w:lineRule="auto"/>
        <w:ind w:right="462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EC0B4B" w:rsidRPr="00EC0B4B" w:rsidRDefault="00EC0B4B" w:rsidP="00056804">
      <w:pPr>
        <w:widowControl w:val="0"/>
        <w:suppressAutoHyphens w:val="0"/>
        <w:autoSpaceDE w:val="0"/>
        <w:autoSpaceDN w:val="0"/>
        <w:spacing w:before="64" w:after="0" w:line="240" w:lineRule="auto"/>
        <w:ind w:right="462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EC0B4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3. ТЕМАТИЧЕСКОЕ ПЛАНИРОВАНИЕ КУРСА</w:t>
      </w:r>
    </w:p>
    <w:p w:rsidR="00EC0B4B" w:rsidRPr="00EC0B4B" w:rsidRDefault="00EC0B4B" w:rsidP="00EC0B4B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9643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710"/>
        <w:gridCol w:w="3244"/>
      </w:tblGrid>
      <w:tr w:rsidR="00EC0B4B" w:rsidRPr="00EC0B4B" w:rsidTr="00FB2775">
        <w:trPr>
          <w:trHeight w:val="638"/>
        </w:trPr>
        <w:tc>
          <w:tcPr>
            <w:tcW w:w="689" w:type="dxa"/>
          </w:tcPr>
          <w:p w:rsidR="00EC0B4B" w:rsidRPr="00EC0B4B" w:rsidRDefault="00056804" w:rsidP="00EC0B4B">
            <w:pPr>
              <w:suppressAutoHyphens w:val="0"/>
              <w:spacing w:before="41"/>
              <w:ind w:right="125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№п/п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41"/>
              <w:ind w:right="142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proofErr w:type="spellStart"/>
            <w:r w:rsidRPr="00EC0B4B">
              <w:rPr>
                <w:rFonts w:ascii="Times New Roman" w:eastAsia="Times New Roman" w:hAnsi="Times New Roman" w:cs="Times New Roman"/>
                <w:b/>
                <w:lang w:eastAsia="en-US"/>
              </w:rPr>
              <w:t>Тематика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b/>
                <w:lang w:eastAsia="en-US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b/>
                <w:lang w:eastAsia="en-US"/>
              </w:rPr>
              <w:t>курса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b/>
                <w:lang w:eastAsia="en-US"/>
              </w:rPr>
              <w:t>/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b/>
                <w:lang w:eastAsia="en-US"/>
              </w:rPr>
              <w:t>количество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b/>
                <w:lang w:eastAsia="en-US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b/>
                <w:lang w:eastAsia="en-US"/>
              </w:rPr>
              <w:t>часов</w:t>
            </w:r>
            <w:proofErr w:type="spellEnd"/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41"/>
              <w:ind w:left="86" w:right="36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proofErr w:type="spellStart"/>
            <w:r w:rsidRPr="00EC0B4B">
              <w:rPr>
                <w:rFonts w:ascii="Times New Roman" w:eastAsia="Times New Roman" w:hAnsi="Times New Roman" w:cs="Times New Roman"/>
                <w:b/>
                <w:lang w:eastAsia="en-US"/>
              </w:rPr>
              <w:t>Виды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b/>
                <w:lang w:eastAsia="en-US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b/>
                <w:lang w:eastAsia="en-US"/>
              </w:rPr>
              <w:t>деятельности</w:t>
            </w:r>
            <w:proofErr w:type="spellEnd"/>
          </w:p>
        </w:tc>
      </w:tr>
      <w:tr w:rsidR="00EC0B4B" w:rsidRPr="00EC0B4B" w:rsidTr="00FB2775">
        <w:trPr>
          <w:trHeight w:val="362"/>
        </w:trPr>
        <w:tc>
          <w:tcPr>
            <w:tcW w:w="9643" w:type="dxa"/>
            <w:gridSpan w:val="3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C0B4B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Модуль 1. Учимся писать сжатое изложение (6 часов)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Структура экзаменационной работы в формате ГИА. Число и вид заданий. Знакомство с критериями оценки выполнения заданий. Особенности заполнения бланков экзаменационной работы. Знакомство с демонстрационным вариантом ОГЭ.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Изучение инструкции по выполнению экзаменационной работы по русскому языку. Знакомство с критериями оценки выполнения заданий.</w:t>
            </w:r>
          </w:p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Работа с бланками ответов, демонстрационным вариантом ГИА.</w:t>
            </w:r>
          </w:p>
        </w:tc>
      </w:tr>
      <w:tr w:rsidR="00EC0B4B" w:rsidRPr="00EC0B4B" w:rsidTr="00FB2775">
        <w:trPr>
          <w:trHeight w:val="360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4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Задание 1. Что такое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микротема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 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Микротемы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исходного текста.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Абзацное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членение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текста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Работа с текстом, границы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микротем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исходного текста.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4"/>
              <w:ind w:left="27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Задание 1. Структурные особенности сжатого изложения.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4"/>
              <w:ind w:left="55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Работа с текстом, определение темы, идеи, ключевых (опорных) слов.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Знакомство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со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структурными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особенностями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сжатого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изложения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Задание 1. Основные приёмы компрессии исходного текста.  Отработка приёмов исключения, обобщения и упрощения.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Практическое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занятие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Работа с текстом. Знакомство с основными приёмами компрессии исходного текста.</w:t>
            </w:r>
          </w:p>
        </w:tc>
      </w:tr>
      <w:tr w:rsidR="00EC0B4B" w:rsidRPr="00EC0B4B" w:rsidTr="00FB2775">
        <w:trPr>
          <w:trHeight w:val="360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4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Задание 1. Основные приёмы компрессии исходного текста. Отработка приёмов исключения, обобщения и упрощения.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Практическое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занятие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Работа с текстом, отработка основных приёмов компрессии исходного текста.</w:t>
            </w:r>
          </w:p>
        </w:tc>
      </w:tr>
      <w:tr w:rsidR="00EC0B4B" w:rsidRPr="00EC0B4B" w:rsidTr="00FB2775">
        <w:trPr>
          <w:trHeight w:val="360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Задание 1. Практическое занятие. Выбор приемов компрессии исходного текста.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Создание собственного текста изложения, оценивание работы.</w:t>
            </w:r>
          </w:p>
        </w:tc>
      </w:tr>
      <w:tr w:rsidR="00EC0B4B" w:rsidRPr="00EC0B4B" w:rsidTr="00FB2775">
        <w:trPr>
          <w:trHeight w:val="362"/>
        </w:trPr>
        <w:tc>
          <w:tcPr>
            <w:tcW w:w="9643" w:type="dxa"/>
            <w:gridSpan w:val="3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EC0B4B">
              <w:rPr>
                <w:rFonts w:ascii="Times New Roman" w:eastAsia="Times New Roman" w:hAnsi="Times New Roman" w:cs="Times New Roman"/>
                <w:b/>
                <w:lang w:eastAsia="en-US"/>
              </w:rPr>
              <w:t>Модуль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b/>
                <w:lang w:eastAsia="en-US"/>
              </w:rPr>
              <w:t xml:space="preserve"> 2.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b/>
                <w:lang w:eastAsia="en-US"/>
              </w:rPr>
              <w:t>Сочинение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b/>
                <w:lang w:eastAsia="en-US"/>
              </w:rPr>
              <w:t xml:space="preserve"> –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b/>
                <w:lang w:eastAsia="en-US"/>
              </w:rPr>
              <w:t>рассуждение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b/>
                <w:lang w:eastAsia="en-US"/>
              </w:rPr>
              <w:t xml:space="preserve"> (7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b/>
                <w:lang w:eastAsia="en-US"/>
              </w:rPr>
              <w:t>часов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b/>
                <w:lang w:eastAsia="en-US"/>
              </w:rPr>
              <w:t>)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7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Задание 13.1. Структура сочинения на лингвистическую тему. Критерии оценивания задания 13.1.(1ч) Тезис сочинения на лингвистическую тему.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Аргументы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в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сочинении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лингвистическую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тему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Знакомство с алгоритмом написания сочинения на лингвистическую тему. Знакомство с критериями оценки выполнения заданий. Подбор аргументов в сочинении на лингвистическую тему.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8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Задание 13.1. Заключение в сочинении на лингвистическую тему.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Практическое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занятие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Написание сочинения на лингвистическую тему.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Практическое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занятие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9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Задание 13.2. Структура сочинения-рассуждения по цитате из текста.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Критерии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оценивания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задания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</w:p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Тезис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аргументы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в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сочинении-рассуждении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13.2.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Знакомство с алгоритмом написания сочинения-рассуждения по цитате из текста. Знакомство с критериями оценки выполнения задания. Подбор аргументов в сочинении 13.2.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10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Задание 13.2. Заключение в сочинении-рассуждении.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Практическое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занятие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Написание сочинения-рассуждения по цитате из текста.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11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Задание 13.3. Структура сочинения-рассуждения на морально-этическую тему. Критерии оценивания задания. Тезис и аргументы в сочинении-рассуждении 13.3.  Комментарий к тезису.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Знакомство с алгоритмом написания сочинения-рассуждения на морально-этическую тему. Знакомство с критериями оценки выполнения </w:t>
            </w: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задания.</w:t>
            </w:r>
          </w:p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Подбор аргументов в сочинении-рассуждении 13.3.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12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Задание 13.3. Заключение в сочинении-рассуждении. </w:t>
            </w:r>
            <w:proofErr w:type="spellStart"/>
            <w:proofErr w:type="gram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Практическое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занятие</w:t>
            </w:r>
            <w:proofErr w:type="spellEnd"/>
            <w:proofErr w:type="gram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Написание сочинения-рассуждения на морально-этическую тему.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13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Практическое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занятие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Написание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сочинения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Написание сочинения-рассуждения по тексту.</w:t>
            </w:r>
          </w:p>
        </w:tc>
      </w:tr>
      <w:tr w:rsidR="00EC0B4B" w:rsidRPr="00EC0B4B" w:rsidTr="00FB2775">
        <w:trPr>
          <w:trHeight w:val="362"/>
        </w:trPr>
        <w:tc>
          <w:tcPr>
            <w:tcW w:w="9643" w:type="dxa"/>
            <w:gridSpan w:val="3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EC0B4B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Модуль 3. Итоговое собеседование по русскому языку (4 часа)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14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Знакомство с процедурой устного экзамена по русскому языку. Задание 1. Чтение текста. Знакомство с критериями оценивания заданий 1,2.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Чтение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пересказ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текста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с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включением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цитаты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Изучение инструкции по выполнению заданий итогового собеседования по русскому языку. Знакомство с критериями оценивания  выполненных заданий.</w:t>
            </w:r>
          </w:p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Работа с демонстрационным вариантом устного собеседования.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15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en-US"/>
              </w:rPr>
              <w:t xml:space="preserve">Выполнение задания 3. Монологическое высказывание по выбранной теме. Описание фотографии, повествование на основе жизненного опыта, рассуждение по одной из сформулированных проблем.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Критерии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оценивания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en-US"/>
              </w:rPr>
              <w:t xml:space="preserve">Повторение функционально-смысловых типов речи. Практическое занятие по построению разных типов речи.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Знакомство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 xml:space="preserve"> с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критериями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оценивания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16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en-US"/>
              </w:rPr>
              <w:t>Задание 4. Диалог с экзаменаторо</w:t>
            </w:r>
            <w:proofErr w:type="gramStart"/>
            <w:r w:rsidRPr="00EC0B4B">
              <w:rPr>
                <w:rFonts w:ascii="Times New Roman" w:eastAsia="Times New Roman" w:hAnsi="Times New Roman" w:cs="Times New Roman"/>
                <w:lang w:val="ru-RU" w:eastAsia="en-US"/>
              </w:rPr>
              <w:t>м-</w:t>
            </w:r>
            <w:proofErr w:type="gramEnd"/>
            <w:r w:rsidRPr="00EC0B4B">
              <w:rPr>
                <w:rFonts w:ascii="Times New Roman" w:eastAsia="Times New Roman" w:hAnsi="Times New Roman" w:cs="Times New Roman"/>
                <w:lang w:val="ru-RU" w:eastAsia="en-US"/>
              </w:rPr>
              <w:t xml:space="preserve"> собеседником. Критерии оценивания. Виды речевых и грамматических ошибок.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en-US"/>
              </w:rPr>
              <w:t>Участие в диалоге с собеседником.</w:t>
            </w:r>
          </w:p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Оценивание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грамотности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речи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собеседников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17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en-US"/>
              </w:rPr>
              <w:t>Тренировочная работа в формате устного экзамена по русскому языку.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en-US"/>
              </w:rPr>
              <w:t>Участие в тренировочном устном собеседовании по русскому языку.</w:t>
            </w:r>
          </w:p>
        </w:tc>
      </w:tr>
      <w:tr w:rsidR="00EC0B4B" w:rsidRPr="00EC0B4B" w:rsidTr="00FB2775">
        <w:trPr>
          <w:trHeight w:val="362"/>
        </w:trPr>
        <w:tc>
          <w:tcPr>
            <w:tcW w:w="9643" w:type="dxa"/>
            <w:gridSpan w:val="3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jc w:val="center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Модуль 4. Учимся выполнять тестовые задания (17 часов)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18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Задание № 2. Определение грамматических основ в предложениях.  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Работа с тестом, заполнение бланков.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19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Задание № 3.Синтаксический анализ простого и сложного предложений.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Работа с тестом, заполнение бланков.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20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en-US"/>
              </w:rPr>
              <w:t xml:space="preserve">Задание № 4, 5. Установление соответствия между пунктуационными правилами и предложениями.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Пунктуационный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анализ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предложения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Работа с тестом, заполнение бланков.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21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Задание № 6. Орфографический анализ. </w:t>
            </w:r>
            <w:r w:rsidRPr="00EC0B4B">
              <w:rPr>
                <w:rFonts w:ascii="Times New Roman" w:eastAsia="Times New Roman" w:hAnsi="Times New Roman" w:cs="Times New Roman"/>
                <w:lang w:val="ru-RU" w:eastAsia="en-US"/>
              </w:rPr>
              <w:t xml:space="preserve">Правописание приставок, корней. 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Работа с тестом, заполнение бланков.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22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Задание №7. Орфографический анализ. </w:t>
            </w:r>
            <w:r w:rsidRPr="00EC0B4B">
              <w:rPr>
                <w:rFonts w:ascii="Times New Roman" w:eastAsia="Times New Roman" w:hAnsi="Times New Roman" w:cs="Times New Roman"/>
                <w:lang w:val="ru-RU" w:eastAsia="en-US"/>
              </w:rPr>
              <w:t xml:space="preserve">Правописание суффиксов, окончаний разных частей речи.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Слитное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 xml:space="preserve">,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раздельное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 xml:space="preserve">,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дефисное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написание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слов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Работа с тестом, заполнение бланков.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23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Задание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№ 8.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Морфологические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нормы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Работа с тестом, заполнение бланков.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24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Задание № 9. Синтаксический анализ. </w:t>
            </w:r>
          </w:p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en-US"/>
              </w:rPr>
              <w:t>Виды подчинительной связи в словосочетании.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Работа с тестом, заполнение бланков.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25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Задание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№ 10.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Анализ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содержания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текста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Работа с тестом, заполнение бланков.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26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en-US"/>
              </w:rPr>
              <w:t xml:space="preserve">Задание № 11. </w:t>
            </w: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Анализ средств выразительности.</w:t>
            </w:r>
            <w:r w:rsidRPr="00EC0B4B">
              <w:rPr>
                <w:rFonts w:ascii="Times New Roman" w:eastAsia="Times New Roman" w:hAnsi="Times New Roman" w:cs="Times New Roman"/>
                <w:lang w:val="ru-RU" w:eastAsia="en-US"/>
              </w:rPr>
              <w:t xml:space="preserve"> 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Работа с тестом, заполнение бланков.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27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Задание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№ 12.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Лексический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анализ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слова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Работа с тестом, заполнение бланков.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28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Тренировочная работа в формате ОГЭ. </w:t>
            </w:r>
            <w:proofErr w:type="spellStart"/>
            <w:r w:rsidR="00056804">
              <w:rPr>
                <w:rFonts w:ascii="Times New Roman" w:eastAsia="Times New Roman" w:hAnsi="Times New Roman" w:cs="Times New Roman"/>
                <w:lang w:eastAsia="ru-RU"/>
              </w:rPr>
              <w:t>Анализ</w:t>
            </w:r>
            <w:proofErr w:type="spellEnd"/>
            <w:r w:rsidR="0005680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056804">
              <w:rPr>
                <w:rFonts w:ascii="Times New Roman" w:eastAsia="Times New Roman" w:hAnsi="Times New Roman" w:cs="Times New Roman"/>
                <w:lang w:eastAsia="ru-RU"/>
              </w:rPr>
              <w:t>предыдущих</w:t>
            </w:r>
            <w:proofErr w:type="spellEnd"/>
            <w:r w:rsidR="0005680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056804">
              <w:rPr>
                <w:rFonts w:ascii="Times New Roman" w:eastAsia="Times New Roman" w:hAnsi="Times New Roman" w:cs="Times New Roman"/>
                <w:lang w:eastAsia="ru-RU"/>
              </w:rPr>
              <w:t>работ</w:t>
            </w:r>
            <w:proofErr w:type="spellEnd"/>
            <w:r w:rsidR="00056804">
              <w:rPr>
                <w:rFonts w:ascii="Times New Roman" w:eastAsia="Times New Roman" w:hAnsi="Times New Roman" w:cs="Times New Roman"/>
                <w:lang w:eastAsia="ru-RU"/>
              </w:rPr>
              <w:t>. РНО</w:t>
            </w: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Работа с тестом, заполнение бланков, написание изложения и сочинения.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29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Тренировочная работа в формате ОГЭ.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Анализ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предыдущих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работ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. РНО.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Работа с тестом, заполнение бланков, написание изложения и сочинения.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30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Тренировочная работа в формате ОГЭ.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Анализ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предыдущих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работ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. РНО. 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Работа с тестом, заполнение бланков, написание изложения и сочинения.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31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Тренировочная работа в формате ОГЭ. 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Анализ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предыдущих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работ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. РНО.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Работа с тестом, заполнение бланков, написание изложения и сочинения.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32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Тренировочная работа в формате ОГЭ.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Анализ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предыдущих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работ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. РНО.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Работа с тестом, заполнение бланков, написание изложения и сочинения.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33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Тренировочная работа в формате ОГЭ.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Анализ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предыдущих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работ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. РНО.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Работа с тестом, заполнение бланков, написание изложения и сочинения.</w:t>
            </w:r>
          </w:p>
        </w:tc>
      </w:tr>
      <w:tr w:rsidR="00EC0B4B" w:rsidRPr="00EC0B4B" w:rsidTr="00FB2775">
        <w:trPr>
          <w:trHeight w:val="362"/>
        </w:trPr>
        <w:tc>
          <w:tcPr>
            <w:tcW w:w="689" w:type="dxa"/>
          </w:tcPr>
          <w:p w:rsidR="00EC0B4B" w:rsidRPr="00EC0B4B" w:rsidRDefault="00EC0B4B" w:rsidP="00EC0B4B">
            <w:pPr>
              <w:suppressAutoHyphens w:val="0"/>
              <w:spacing w:before="36"/>
              <w:ind w:right="225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34</w:t>
            </w:r>
          </w:p>
        </w:tc>
        <w:tc>
          <w:tcPr>
            <w:tcW w:w="5710" w:type="dxa"/>
          </w:tcPr>
          <w:p w:rsidR="00EC0B4B" w:rsidRPr="00EC0B4B" w:rsidRDefault="00EC0B4B" w:rsidP="00EC0B4B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Тренировочная работа в формате ОГЭ.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Анализ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предыдущих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работ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. РНО.</w:t>
            </w:r>
          </w:p>
        </w:tc>
        <w:tc>
          <w:tcPr>
            <w:tcW w:w="3244" w:type="dxa"/>
          </w:tcPr>
          <w:p w:rsidR="00EC0B4B" w:rsidRPr="00EC0B4B" w:rsidRDefault="00EC0B4B" w:rsidP="00EC0B4B">
            <w:pPr>
              <w:suppressAutoHyphens w:val="0"/>
              <w:spacing w:before="36"/>
              <w:ind w:left="55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val="ru-RU" w:eastAsia="ru-RU"/>
              </w:rPr>
              <w:t>Работа с тестом, заполнение бланков, написание изложения и сочинения.</w:t>
            </w:r>
          </w:p>
        </w:tc>
      </w:tr>
    </w:tbl>
    <w:p w:rsidR="006A1A90" w:rsidRDefault="006A1A90" w:rsidP="006A1A90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1A90" w:rsidRDefault="006A1A90" w:rsidP="006A1A90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1A90" w:rsidRDefault="006A1A90" w:rsidP="006A1A90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1A90" w:rsidRDefault="006A1A90" w:rsidP="006A1A90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1A90" w:rsidRDefault="006A1A90" w:rsidP="006A1A90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3C82" w:rsidRDefault="00253C82" w:rsidP="006A1A90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56804" w:rsidRDefault="00056804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804" w:rsidRDefault="00056804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804" w:rsidRDefault="00056804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804" w:rsidRDefault="00056804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804" w:rsidRDefault="00056804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804" w:rsidRDefault="00056804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804" w:rsidRDefault="00056804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804" w:rsidRDefault="00056804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804" w:rsidRDefault="00056804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804" w:rsidRDefault="00056804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804" w:rsidRDefault="00056804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804" w:rsidRDefault="00056804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804" w:rsidRDefault="00056804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804" w:rsidRDefault="00056804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804" w:rsidRDefault="00056804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804" w:rsidRDefault="00056804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804" w:rsidRDefault="00056804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804" w:rsidRDefault="00056804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804" w:rsidRDefault="00056804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804" w:rsidRDefault="00056804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804" w:rsidRDefault="00056804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804" w:rsidRDefault="00056804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804" w:rsidRDefault="00056804" w:rsidP="00FB2775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4"/>
          <w:szCs w:val="24"/>
        </w:rPr>
      </w:pPr>
    </w:p>
    <w:p w:rsidR="00253C82" w:rsidRPr="00253C82" w:rsidRDefault="006A1A90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6A1A90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  <w:r w:rsidR="00FB2775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Pr="006A1A90">
        <w:rPr>
          <w:rFonts w:ascii="Times New Roman" w:hAnsi="Times New Roman" w:cs="Times New Roman"/>
          <w:b/>
          <w:sz w:val="24"/>
          <w:szCs w:val="24"/>
        </w:rPr>
        <w:t xml:space="preserve"> ч.)</w:t>
      </w:r>
      <w:r w:rsidR="00253C82" w:rsidRPr="00253C8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</w:p>
    <w:p w:rsidR="00253C82" w:rsidRPr="00253C82" w:rsidRDefault="00253C82" w:rsidP="00253C82">
      <w:pPr>
        <w:shd w:val="clear" w:color="auto" w:fill="FFFFFF"/>
        <w:suppressAutoHyphens w:val="0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0280" w:type="dxa"/>
        <w:tblInd w:w="-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58"/>
        <w:gridCol w:w="992"/>
        <w:gridCol w:w="4750"/>
        <w:gridCol w:w="2621"/>
      </w:tblGrid>
      <w:tr w:rsidR="00253C82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82" w:rsidRPr="00253C82" w:rsidRDefault="00253C82" w:rsidP="00253C8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82" w:rsidRPr="00253C82" w:rsidRDefault="00253C82" w:rsidP="00253C8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82" w:rsidRPr="00253C82" w:rsidRDefault="00253C82" w:rsidP="00253C8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82" w:rsidRPr="00253C82" w:rsidRDefault="00253C82" w:rsidP="00253C8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82" w:rsidRPr="00253C82" w:rsidRDefault="00253C82" w:rsidP="00253C8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Структура экзаменационной работы в формате ГИА. Число и вид заданий. Знакомство с критериями оценки выполнения заданий. Особенности заполнения бланков экзаменационной работы. Знакомство с демонстрационным вариантом ОГЭ.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Задание 1. Что такое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микротема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.  </w:t>
            </w:r>
            <w:proofErr w:type="spell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Микротемы</w:t>
            </w:r>
            <w:proofErr w:type="spellEnd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исходного текста. Абзацное членение текста.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4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Задание 1. Структурные особенности сжатого изложения.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Задание 1. Основные приёмы компрессии исходного текста.  Отработка приёмов исключения, обобщения и упрощения. Практическое занятие.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53C82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82" w:rsidRPr="00253C82" w:rsidRDefault="00253C82" w:rsidP="00253C82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82" w:rsidRPr="00253C82" w:rsidRDefault="00646557" w:rsidP="00253C8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  <w:r w:rsidR="00253C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82" w:rsidRPr="00253C82" w:rsidRDefault="00253C82" w:rsidP="00253C8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253C82" w:rsidRPr="000E671C" w:rsidRDefault="00056804" w:rsidP="00253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Задание 1. Практическое занятие. Выбор приемов компрессии исходного текста.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82" w:rsidRPr="00253C82" w:rsidRDefault="00253C82" w:rsidP="00253C8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Задание 13.1. Структура сочинения на лингвистическую тему. Критерии оценивания задания 13.1.(1ч) Тезис сочинения на лингвистическую тему. Аргументы в сочинении на лингвистическую тему.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Задание 13.1. Заключение в сочинении на лингвистическую тему. Практическое занятие.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Задание 13.2. Структура сочинения-рассуждения по цитате из текста. Критерии оценивания задания</w:t>
            </w:r>
            <w:proofErr w:type="gramStart"/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</w:p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Тезис и аргументы в сочинении-рассуждении 13.2.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Задание 13.2. Заключение в сочинении-рассуждении. Практическое занятие.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Задание 13.3. Структура сочинения-рассуждения на морально-этическую тему. Критерии оценивания задания. Тезис и аргументы в сочинении-рассуждении 13.3.  Комментарий к тезису.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Задание 13.3. Заключение в сочинении-</w:t>
            </w: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рассуждении. Практическое  занятие.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Практическое занятие. Написание сочинения.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Знакомство с процедурой устного экзамена по русскому языку. Задание 1. Чтение текста. Знакомство с критериями оценивания заданий 1,2. Чтение и пересказ текста с включением цитаты.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Выполнение задания 3. Монологическое высказывание по выбранной теме. Описание фотографии, повествование на основе жизненного опыта, рассуждение по одной из сформулированных проблем. Критерии оценивания.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Задание 4. Диалог с экзаменаторо</w:t>
            </w:r>
            <w:proofErr w:type="gramStart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м-</w:t>
            </w:r>
            <w:proofErr w:type="gramEnd"/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 xml:space="preserve"> собеседником. Критерии оценивания. Виды речевых и грамматических ошибок.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Тренировочная работа в формате устного экзамена по русскому языку.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Задание № 2. Определение грамматических основ в предложениях. 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Задание № 3.Синтаксический анализ простого и сложного предложений.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 xml:space="preserve">Задание № 4, 5. Установление соответствия между пунктуационными правилами и предложениями. </w:t>
            </w: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Пунктуационный анализ предложения.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Задание № 6. Орфографический анализ. </w:t>
            </w: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 xml:space="preserve">Правописание приставок, корней.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Задание №7. Орфографический анализ. </w:t>
            </w: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Правописание суффиксов, окончаний разных частей речи. Слитное, раздельное, дефисное написание слов.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Задание № 8. Морфологические нормы.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Задание № 9. Синтаксический анализ. </w:t>
            </w:r>
          </w:p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>Виды подчинительной связи в словосочетании.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Задание № 10. Анализ содержания текста.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 xml:space="preserve">Задание № 11. </w:t>
            </w: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Анализ средств выразительности.</w:t>
            </w: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t xml:space="preserve"> Основные изобразительно-</w:t>
            </w:r>
            <w:r w:rsidRPr="00EC0B4B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Задание № 12. Лексический анализ слова.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Тренировочная работа в формате ОГЭ.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 предыдущих работ.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Тренировочная работа в формате ОГЭ.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 предыдущих работ.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Тренировочная работа в формате ОГЭ.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 предыдущих работ. </w:t>
            </w: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>Тренировочная работа в формате ОГЭ.  Анализ предыдущ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их работ.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Тренировочная работа в формате ОГЭ.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 предыдущих работ.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Тренировочная работа в формате ОГЭ.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 предыдущих работ.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6804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hideMark/>
          </w:tcPr>
          <w:p w:rsidR="00056804" w:rsidRPr="00EC0B4B" w:rsidRDefault="00056804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en-US"/>
              </w:rPr>
            </w:pPr>
            <w:r w:rsidRPr="00EC0B4B">
              <w:rPr>
                <w:rFonts w:ascii="Times New Roman" w:eastAsia="Times New Roman" w:hAnsi="Times New Roman" w:cs="Times New Roman"/>
                <w:lang w:eastAsia="ru-RU"/>
              </w:rPr>
              <w:t xml:space="preserve">Тренировочная работа в формате ОГЭ.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 предыдущих работ.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4" w:rsidRPr="00253C82" w:rsidRDefault="00056804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2775" w:rsidRPr="00253C82" w:rsidTr="00D72D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75" w:rsidRPr="00253C82" w:rsidRDefault="00FB2775" w:rsidP="00056804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75" w:rsidRPr="00253C82" w:rsidRDefault="00FB2775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75" w:rsidRPr="00253C82" w:rsidRDefault="00FB2775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:rsidR="00FB2775" w:rsidRPr="00EC0B4B" w:rsidRDefault="00FB2775" w:rsidP="00056804">
            <w:pPr>
              <w:suppressAutoHyphens w:val="0"/>
              <w:spacing w:before="36"/>
              <w:ind w:left="27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775">
              <w:rPr>
                <w:rFonts w:ascii="Times New Roman" w:eastAsia="Times New Roman" w:hAnsi="Times New Roman" w:cs="Times New Roman"/>
                <w:lang w:eastAsia="ru-RU"/>
              </w:rPr>
              <w:t>Тренировочная работа в формате ОГЭ. Анализ предыдущих работ.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75" w:rsidRPr="00253C82" w:rsidRDefault="00FB2775" w:rsidP="000568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A1A90" w:rsidRPr="006A1A90" w:rsidRDefault="006A1A90" w:rsidP="006A1A90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6557" w:rsidRDefault="00646557" w:rsidP="00704594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6557" w:rsidRDefault="00646557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804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804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804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804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804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804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804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804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804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804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804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804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804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804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804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804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804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804" w:rsidRDefault="00056804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775" w:rsidRDefault="00FB2775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804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3E9" w:rsidRDefault="000033E9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УЧЕБНО-МЕТОДИЧЕСКОЕ ОБЕСПЕЧЕНИЕ</w:t>
      </w:r>
    </w:p>
    <w:p w:rsidR="00FB2775" w:rsidRPr="000033E9" w:rsidRDefault="00FB2775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804" w:rsidRPr="00056804" w:rsidRDefault="00056804" w:rsidP="00056804">
      <w:pPr>
        <w:widowControl w:val="0"/>
        <w:numPr>
          <w:ilvl w:val="0"/>
          <w:numId w:val="34"/>
        </w:numPr>
        <w:tabs>
          <w:tab w:val="num" w:pos="142"/>
        </w:tabs>
        <w:suppressAutoHyphens w:val="0"/>
        <w:autoSpaceDE w:val="0"/>
        <w:autoSpaceDN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6804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Дощинский</w:t>
      </w:r>
      <w:proofErr w:type="spellEnd"/>
      <w:r w:rsidRPr="00056804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 xml:space="preserve"> Р.А, </w:t>
      </w:r>
      <w:proofErr w:type="spellStart"/>
      <w:r w:rsidRPr="00056804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Цыбулько</w:t>
      </w:r>
      <w:proofErr w:type="spellEnd"/>
      <w:r w:rsidRPr="00056804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 xml:space="preserve"> И.П. ОГЭ. Русский язык: типовые экзаменационные 0-39 варианты: 36 вариантов/ под ред. Р.А. </w:t>
      </w:r>
      <w:proofErr w:type="spellStart"/>
      <w:r w:rsidRPr="00056804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Дощинского</w:t>
      </w:r>
      <w:proofErr w:type="spellEnd"/>
      <w:r w:rsidRPr="00056804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 xml:space="preserve">, И.П. </w:t>
      </w:r>
      <w:proofErr w:type="spellStart"/>
      <w:r w:rsidRPr="00056804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Цыбулько</w:t>
      </w:r>
      <w:proofErr w:type="spellEnd"/>
      <w:r w:rsidRPr="00056804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. – Москва: Издательство «Национальное образование», 202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5</w:t>
      </w:r>
      <w:r w:rsidRPr="00056804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.</w:t>
      </w:r>
    </w:p>
    <w:p w:rsidR="00056804" w:rsidRPr="00056804" w:rsidRDefault="00056804" w:rsidP="00056804">
      <w:pPr>
        <w:numPr>
          <w:ilvl w:val="0"/>
          <w:numId w:val="34"/>
        </w:numPr>
        <w:suppressAutoHyphens w:val="0"/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5680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Егораева</w:t>
      </w:r>
      <w:proofErr w:type="spellEnd"/>
      <w:r w:rsidRPr="0005680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Г.Т. ОГЭ: Русский язык: 9 класс: Государственная итоговая аттестация (по новой форме): Практикум по выполнению типовых тестовых заданий ОГЭ 9 класс. – М.: Экзамен, 2022</w:t>
      </w:r>
    </w:p>
    <w:p w:rsidR="00056804" w:rsidRPr="00056804" w:rsidRDefault="00056804" w:rsidP="00056804">
      <w:pPr>
        <w:numPr>
          <w:ilvl w:val="0"/>
          <w:numId w:val="34"/>
        </w:numPr>
        <w:suppressAutoHyphens w:val="0"/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5680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Львова С.И., </w:t>
      </w:r>
      <w:proofErr w:type="spellStart"/>
      <w:r w:rsidRPr="00056804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Замураева</w:t>
      </w:r>
      <w:proofErr w:type="spellEnd"/>
      <w:r w:rsidRPr="0005680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Т.И. ГИА 2009: Русский язык: Тренировочные задания: 9 класс (по новой форме). – М.: </w:t>
      </w:r>
      <w:proofErr w:type="spellStart"/>
      <w:r w:rsidRPr="00056804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Эксмо</w:t>
      </w:r>
      <w:proofErr w:type="spellEnd"/>
      <w:r w:rsidRPr="00056804">
        <w:rPr>
          <w:rFonts w:ascii="Times New Roman" w:eastAsiaTheme="minorEastAsia" w:hAnsi="Times New Roman" w:cs="Times New Roman"/>
          <w:sz w:val="24"/>
          <w:szCs w:val="24"/>
          <w:lang w:eastAsia="ru-RU"/>
        </w:rPr>
        <w:t>, 2020</w:t>
      </w:r>
    </w:p>
    <w:p w:rsidR="00056804" w:rsidRPr="00056804" w:rsidRDefault="00056804" w:rsidP="00056804">
      <w:pPr>
        <w:numPr>
          <w:ilvl w:val="0"/>
          <w:numId w:val="34"/>
        </w:numPr>
        <w:suppressAutoHyphens w:val="0"/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5680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Семенец</w:t>
      </w:r>
      <w:proofErr w:type="spellEnd"/>
      <w:r w:rsidRPr="0005680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О.П. Изложение в 9 классе: технология подготовки. Экзамен: новый форме. – Санкт-Петербург: Сага, 2021</w:t>
      </w:r>
    </w:p>
    <w:p w:rsidR="00056804" w:rsidRPr="00056804" w:rsidRDefault="00056804" w:rsidP="00056804">
      <w:pPr>
        <w:numPr>
          <w:ilvl w:val="0"/>
          <w:numId w:val="34"/>
        </w:numPr>
        <w:suppressAutoHyphens w:val="0"/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5680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Сенина Н.А. Единый государственный экзамен: Русский язык: 9 класс: Подготовка к государственной итоговой аттестации. Типовые тестовые задания. 9 класс. –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Ростов-на - Дону: Легион , 2025</w:t>
      </w:r>
    </w:p>
    <w:p w:rsidR="00056804" w:rsidRPr="00056804" w:rsidRDefault="00056804" w:rsidP="00056804">
      <w:pPr>
        <w:numPr>
          <w:ilvl w:val="0"/>
          <w:numId w:val="34"/>
        </w:numPr>
        <w:suppressAutoHyphens w:val="0"/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5680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Сычева В.П. Экспериментальная экзаменационная работа. Практикум по выполнению типовых тестовых заданий. – М.: Экзамен, 2021</w:t>
      </w:r>
    </w:p>
    <w:p w:rsidR="00056804" w:rsidRPr="00056804" w:rsidRDefault="00056804" w:rsidP="00056804">
      <w:pPr>
        <w:numPr>
          <w:ilvl w:val="0"/>
          <w:numId w:val="34"/>
        </w:numPr>
        <w:suppressAutoHyphens w:val="0"/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056804">
        <w:rPr>
          <w:rFonts w:ascii="Times New Roman" w:eastAsiaTheme="minorEastAsia" w:hAnsi="Times New Roman" w:cs="Times New Roman"/>
          <w:sz w:val="24"/>
          <w:szCs w:val="24"/>
          <w:lang w:eastAsia="ru-RU"/>
        </w:rPr>
        <w:t>Цыбулько</w:t>
      </w:r>
      <w:proofErr w:type="spellEnd"/>
      <w:r w:rsidRPr="0005680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И.П., Степанова Л.С. Государственная итоговая аттестация - 2011: Экзамен в новой форме: Русский язык: 9 класс: Тренировочные варианты экзаменационных работ для проведения государственной итоговой аттестации в новой форме Федеральный институт педагогически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х измерений. – М.: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Астрель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2025</w:t>
      </w:r>
    </w:p>
    <w:p w:rsidR="00056804" w:rsidRPr="00056804" w:rsidRDefault="00056804" w:rsidP="00056804">
      <w:pPr>
        <w:widowControl w:val="0"/>
        <w:suppressAutoHyphens w:val="0"/>
        <w:autoSpaceDE w:val="0"/>
        <w:autoSpaceDN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5680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Интернет-ресурсы:</w:t>
      </w:r>
    </w:p>
    <w:p w:rsidR="00056804" w:rsidRPr="00056804" w:rsidRDefault="00FB2775" w:rsidP="00056804">
      <w:pPr>
        <w:numPr>
          <w:ilvl w:val="0"/>
          <w:numId w:val="35"/>
        </w:num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056804"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http://4</w:t>
        </w:r>
        <w:r w:rsidR="00056804"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o</w:t>
        </w:r>
        <w:r w:rsidR="00056804"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ge.ru/</w:t>
        </w:r>
      </w:hyperlink>
    </w:p>
    <w:p w:rsidR="00056804" w:rsidRPr="00056804" w:rsidRDefault="00056804" w:rsidP="00056804">
      <w:pPr>
        <w:widowControl w:val="0"/>
        <w:numPr>
          <w:ilvl w:val="0"/>
          <w:numId w:val="35"/>
        </w:numPr>
        <w:suppressAutoHyphens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56804">
        <w:rPr>
          <w:rFonts w:ascii="Times New Roman" w:eastAsia="Times New Roman" w:hAnsi="Times New Roman" w:cs="Times New Roman"/>
          <w:sz w:val="24"/>
          <w:szCs w:val="24"/>
          <w:lang w:eastAsia="en-US"/>
        </w:rPr>
        <w:t>ФИПИ</w:t>
      </w:r>
      <w:hyperlink r:id="rId8" w:history="1">
        <w:r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http://www.fipi.ru/</w:t>
        </w:r>
      </w:hyperlink>
    </w:p>
    <w:p w:rsidR="00056804" w:rsidRPr="00056804" w:rsidRDefault="00FB2775" w:rsidP="00056804">
      <w:pPr>
        <w:widowControl w:val="0"/>
        <w:numPr>
          <w:ilvl w:val="0"/>
          <w:numId w:val="35"/>
        </w:numPr>
        <w:suppressAutoHyphens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hyperlink r:id="rId9" w:history="1">
        <w:r w:rsidR="00056804"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http://fipi.ru/</w:t>
        </w:r>
        <w:r w:rsidR="00056804"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en-US"/>
          </w:rPr>
          <w:t>o</w:t>
        </w:r>
        <w:r w:rsidR="00056804"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ge-i-gve-9/</w:t>
        </w:r>
        <w:proofErr w:type="spellStart"/>
        <w:r w:rsidR="00056804"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normativno-pravovye-dokumenty</w:t>
        </w:r>
        <w:proofErr w:type="spellEnd"/>
      </w:hyperlink>
      <w:r w:rsidR="00056804" w:rsidRPr="0005680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="00056804" w:rsidRPr="0005680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Обязательное знание нормативной и правовой документации по сдаче </w:t>
      </w:r>
      <w:proofErr w:type="gramStart"/>
      <w:r w:rsidR="00056804" w:rsidRPr="00056804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O</w:t>
      </w:r>
      <w:proofErr w:type="gramEnd"/>
      <w:r w:rsidR="00056804" w:rsidRPr="0005680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ГЭ)</w:t>
      </w:r>
    </w:p>
    <w:p w:rsidR="00056804" w:rsidRPr="00056804" w:rsidRDefault="00FB2775" w:rsidP="00056804">
      <w:pPr>
        <w:numPr>
          <w:ilvl w:val="0"/>
          <w:numId w:val="35"/>
        </w:numPr>
        <w:suppressAutoHyphens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hyperlink r:id="rId10" w:history="1">
        <w:r w:rsidR="00056804"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http://www.</w:t>
        </w:r>
        <w:r w:rsidR="00056804"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en-US"/>
          </w:rPr>
          <w:t>o</w:t>
        </w:r>
        <w:r w:rsidR="00056804"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ge.edu.ru/</w:t>
        </w:r>
        <w:proofErr w:type="spellStart"/>
        <w:r w:rsidR="00056804"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ru</w:t>
        </w:r>
        <w:proofErr w:type="spellEnd"/>
        <w:r w:rsidR="00056804"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/classes-9/</w:t>
        </w:r>
        <w:proofErr w:type="spellStart"/>
        <w:r w:rsidR="00056804"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egerus</w:t>
        </w:r>
        <w:proofErr w:type="spellEnd"/>
        <w:r w:rsidR="00056804"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/</w:t>
        </w:r>
      </w:hyperlink>
      <w:r w:rsidR="00056804" w:rsidRPr="0005680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(тестовый режим подготовки)</w:t>
      </w:r>
    </w:p>
    <w:p w:rsidR="00056804" w:rsidRPr="00056804" w:rsidRDefault="00FB2775" w:rsidP="00056804">
      <w:pPr>
        <w:widowControl w:val="0"/>
        <w:numPr>
          <w:ilvl w:val="0"/>
          <w:numId w:val="35"/>
        </w:numPr>
        <w:suppressAutoHyphens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hyperlink r:id="rId11" w:history="1">
        <w:r w:rsidR="00056804"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https://rus-</w:t>
        </w:r>
        <w:r w:rsidR="00056804"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en-US"/>
          </w:rPr>
          <w:t>o</w:t>
        </w:r>
        <w:r w:rsidR="00056804"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ge.sdamgia.ru/</w:t>
        </w:r>
      </w:hyperlink>
    </w:p>
    <w:p w:rsidR="00056804" w:rsidRPr="00056804" w:rsidRDefault="00FB2775" w:rsidP="00056804">
      <w:pPr>
        <w:widowControl w:val="0"/>
        <w:numPr>
          <w:ilvl w:val="0"/>
          <w:numId w:val="35"/>
        </w:numPr>
        <w:suppressAutoHyphens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hyperlink r:id="rId12" w:history="1">
        <w:r w:rsidR="00056804" w:rsidRPr="00056804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val="en-US" w:eastAsia="en-US"/>
          </w:rPr>
          <w:t>http</w:t>
        </w:r>
        <w:r w:rsidR="00056804" w:rsidRPr="00056804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eastAsia="en-US"/>
          </w:rPr>
          <w:t>://</w:t>
        </w:r>
        <w:proofErr w:type="spellStart"/>
        <w:r w:rsidR="00056804" w:rsidRPr="00056804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val="en-US" w:eastAsia="en-US"/>
          </w:rPr>
          <w:t>russkiy</w:t>
        </w:r>
        <w:proofErr w:type="spellEnd"/>
        <w:r w:rsidR="00056804" w:rsidRPr="00056804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eastAsia="en-US"/>
          </w:rPr>
          <w:t>-</w:t>
        </w:r>
        <w:proofErr w:type="spellStart"/>
        <w:r w:rsidR="00056804" w:rsidRPr="00056804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val="en-US" w:eastAsia="en-US"/>
          </w:rPr>
          <w:t>na</w:t>
        </w:r>
        <w:proofErr w:type="spellEnd"/>
        <w:r w:rsidR="00056804" w:rsidRPr="00056804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eastAsia="en-US"/>
          </w:rPr>
          <w:t>-5.</w:t>
        </w:r>
        <w:proofErr w:type="spellStart"/>
        <w:r w:rsidR="00056804" w:rsidRPr="00056804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val="en-US" w:eastAsia="en-US"/>
          </w:rPr>
          <w:t>ru</w:t>
        </w:r>
        <w:proofErr w:type="spellEnd"/>
        <w:r w:rsidR="00056804" w:rsidRPr="00056804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eastAsia="en-US"/>
          </w:rPr>
          <w:t>/</w:t>
        </w:r>
      </w:hyperlink>
    </w:p>
    <w:p w:rsidR="00056804" w:rsidRPr="00056804" w:rsidRDefault="00FB2775" w:rsidP="00056804">
      <w:pPr>
        <w:widowControl w:val="0"/>
        <w:numPr>
          <w:ilvl w:val="0"/>
          <w:numId w:val="35"/>
        </w:numPr>
        <w:suppressAutoHyphens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hyperlink r:id="rId13" w:history="1">
        <w:r w:rsidR="00056804" w:rsidRPr="00056804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eastAsia="en-US"/>
          </w:rPr>
          <w:t>https://mogu-pisat.ru/spravochnik/nachalo/?clear_cache=Y?ELEMENT_ID=181332</w:t>
        </w:r>
      </w:hyperlink>
    </w:p>
    <w:p w:rsidR="00056804" w:rsidRPr="00056804" w:rsidRDefault="00056804" w:rsidP="00056804">
      <w:pPr>
        <w:widowControl w:val="0"/>
        <w:numPr>
          <w:ilvl w:val="0"/>
          <w:numId w:val="35"/>
        </w:numPr>
        <w:suppressAutoHyphens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568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http://www.</w:t>
      </w:r>
      <w:r w:rsidRPr="00056804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o</w:t>
      </w:r>
      <w:r w:rsidRPr="000568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ge.edu.ru</w:t>
      </w:r>
    </w:p>
    <w:p w:rsidR="00056804" w:rsidRPr="00056804" w:rsidRDefault="00FB2775" w:rsidP="00056804">
      <w:pPr>
        <w:widowControl w:val="0"/>
        <w:numPr>
          <w:ilvl w:val="0"/>
          <w:numId w:val="35"/>
        </w:numPr>
        <w:suppressAutoHyphens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hyperlink r:id="rId14" w:history="1">
        <w:r w:rsidR="00056804"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http://reshu</w:t>
        </w:r>
        <w:r w:rsidR="00056804"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o</w:t>
        </w:r>
        <w:r w:rsidR="00056804"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ge.ru/</w:t>
        </w:r>
      </w:hyperlink>
    </w:p>
    <w:p w:rsidR="00056804" w:rsidRPr="00056804" w:rsidRDefault="00056804" w:rsidP="00056804">
      <w:pPr>
        <w:widowControl w:val="0"/>
        <w:numPr>
          <w:ilvl w:val="0"/>
          <w:numId w:val="35"/>
        </w:numPr>
        <w:suppressAutoHyphens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568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http://www.yaklass.ru</w:t>
      </w:r>
    </w:p>
    <w:p w:rsidR="00056804" w:rsidRPr="00056804" w:rsidRDefault="00056804" w:rsidP="00056804">
      <w:pPr>
        <w:tabs>
          <w:tab w:val="left" w:pos="426"/>
        </w:tabs>
        <w:autoSpaceDN w:val="0"/>
        <w:ind w:right="425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</w:pPr>
    </w:p>
    <w:p w:rsidR="00056804" w:rsidRPr="00056804" w:rsidRDefault="00056804" w:rsidP="00056804">
      <w:pPr>
        <w:suppressAutoHyphens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44947" w:rsidRDefault="00F44947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:rsidR="00F44947" w:rsidRDefault="00F44947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:rsidR="00F44947" w:rsidRDefault="00F44947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:rsidR="00F44947" w:rsidRDefault="00F44947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:rsidR="00F44947" w:rsidRDefault="00F44947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:rsidR="00F44947" w:rsidRDefault="00F44947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:rsidR="00646557" w:rsidRDefault="00646557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:rsidR="00646557" w:rsidRDefault="00646557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:rsidR="00FB2775" w:rsidRDefault="00FB2775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:rsidR="00253C82" w:rsidRPr="00C82F78" w:rsidRDefault="00253C82" w:rsidP="00253C82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82F78">
        <w:rPr>
          <w:rFonts w:ascii="Times New Roman" w:hAnsi="Times New Roman" w:cs="Times New Roman"/>
          <w:i/>
          <w:sz w:val="24"/>
          <w:szCs w:val="24"/>
        </w:rPr>
        <w:t>ПРИЛОЖЕНИЕ</w:t>
      </w:r>
    </w:p>
    <w:p w:rsidR="00253C82" w:rsidRPr="00C82F78" w:rsidRDefault="00253C82" w:rsidP="00253C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F78">
        <w:rPr>
          <w:rFonts w:ascii="Times New Roman" w:hAnsi="Times New Roman" w:cs="Times New Roman"/>
          <w:b/>
          <w:sz w:val="24"/>
          <w:szCs w:val="24"/>
        </w:rPr>
        <w:t xml:space="preserve">ЛИСТ КОРРЕКТИРОВКИ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2F78">
        <w:rPr>
          <w:rFonts w:ascii="Times New Roman" w:hAnsi="Times New Roman" w:cs="Times New Roman"/>
          <w:b/>
          <w:sz w:val="24"/>
          <w:szCs w:val="24"/>
        </w:rPr>
        <w:t>КАЛЕНДАРНО-ТЕМАТИЧЕСКОГО ПЛАНИРОВАНИЯ</w:t>
      </w:r>
    </w:p>
    <w:p w:rsidR="00253C82" w:rsidRPr="00C82F78" w:rsidRDefault="00253C82" w:rsidP="00253C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C82" w:rsidRPr="00C82F78" w:rsidRDefault="00253C82" w:rsidP="00253C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2F78">
        <w:rPr>
          <w:rFonts w:ascii="Times New Roman" w:hAnsi="Times New Roman" w:cs="Times New Roman"/>
          <w:b/>
          <w:sz w:val="24"/>
          <w:szCs w:val="24"/>
        </w:rPr>
        <w:t>Предме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D56E67">
        <w:rPr>
          <w:rFonts w:ascii="Times New Roman" w:hAnsi="Times New Roman" w:cs="Times New Roman"/>
          <w:sz w:val="24"/>
          <w:szCs w:val="24"/>
        </w:rPr>
        <w:t>Секреты орфографии и пунктуации</w:t>
      </w:r>
    </w:p>
    <w:p w:rsidR="00253C82" w:rsidRPr="00C82F78" w:rsidRDefault="00253C82" w:rsidP="00253C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2F78">
        <w:rPr>
          <w:rFonts w:ascii="Times New Roman" w:hAnsi="Times New Roman" w:cs="Times New Roman"/>
          <w:b/>
          <w:sz w:val="24"/>
          <w:szCs w:val="24"/>
        </w:rPr>
        <w:t xml:space="preserve">Класс  </w:t>
      </w:r>
      <w:r w:rsidRPr="00C82F78">
        <w:rPr>
          <w:rFonts w:ascii="Times New Roman" w:hAnsi="Times New Roman" w:cs="Times New Roman"/>
          <w:sz w:val="24"/>
          <w:szCs w:val="24"/>
        </w:rPr>
        <w:t xml:space="preserve">     </w:t>
      </w:r>
      <w:r w:rsidR="0024760E">
        <w:rPr>
          <w:rFonts w:ascii="Times New Roman" w:hAnsi="Times New Roman" w:cs="Times New Roman"/>
          <w:sz w:val="24"/>
          <w:szCs w:val="24"/>
        </w:rPr>
        <w:t>9В</w:t>
      </w:r>
    </w:p>
    <w:p w:rsidR="00253C82" w:rsidRPr="00C82F78" w:rsidRDefault="00253C82" w:rsidP="00253C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2F78"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 w:rsidRPr="00C82F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Тишина П.В.</w:t>
      </w:r>
    </w:p>
    <w:p w:rsidR="00253C82" w:rsidRPr="00C82F78" w:rsidRDefault="00253C82" w:rsidP="00253C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53C82" w:rsidRPr="00C82F78" w:rsidRDefault="00253C82" w:rsidP="00253C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760" w:type="dxa"/>
        <w:tblLook w:val="04A0" w:firstRow="1" w:lastRow="0" w:firstColumn="1" w:lastColumn="0" w:noHBand="0" w:noVBand="1"/>
      </w:tblPr>
      <w:tblGrid>
        <w:gridCol w:w="848"/>
        <w:gridCol w:w="3351"/>
        <w:gridCol w:w="868"/>
        <w:gridCol w:w="889"/>
        <w:gridCol w:w="1902"/>
        <w:gridCol w:w="1902"/>
      </w:tblGrid>
      <w:tr w:rsidR="00253C82" w:rsidRPr="00C82F78" w:rsidTr="00FB2775">
        <w:trPr>
          <w:trHeight w:val="738"/>
        </w:trPr>
        <w:tc>
          <w:tcPr>
            <w:tcW w:w="848" w:type="dxa"/>
            <w:vMerge w:val="restart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396" w:type="dxa"/>
            <w:vMerge w:val="restart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12" w:type="dxa"/>
            <w:gridSpan w:val="2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02" w:type="dxa"/>
            <w:vMerge w:val="restart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02" w:type="dxa"/>
            <w:vMerge w:val="restart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 w:rsidR="00253C82" w:rsidRPr="00C82F78" w:rsidTr="00D72D2E">
        <w:trPr>
          <w:trHeight w:val="778"/>
        </w:trPr>
        <w:tc>
          <w:tcPr>
            <w:tcW w:w="779" w:type="dxa"/>
            <w:vMerge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  <w:vMerge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дано</w:t>
            </w:r>
          </w:p>
        </w:tc>
        <w:tc>
          <w:tcPr>
            <w:tcW w:w="1746" w:type="dxa"/>
            <w:vMerge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vMerge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C82" w:rsidRPr="00C82F78" w:rsidTr="00D72D2E">
        <w:trPr>
          <w:trHeight w:val="367"/>
        </w:trPr>
        <w:tc>
          <w:tcPr>
            <w:tcW w:w="779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C82" w:rsidRPr="00C82F78" w:rsidTr="00D72D2E">
        <w:trPr>
          <w:trHeight w:val="367"/>
        </w:trPr>
        <w:tc>
          <w:tcPr>
            <w:tcW w:w="779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C82" w:rsidRPr="00C82F78" w:rsidTr="00D72D2E">
        <w:trPr>
          <w:trHeight w:val="367"/>
        </w:trPr>
        <w:tc>
          <w:tcPr>
            <w:tcW w:w="779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C82" w:rsidRPr="00C82F78" w:rsidTr="00D72D2E">
        <w:trPr>
          <w:trHeight w:val="367"/>
        </w:trPr>
        <w:tc>
          <w:tcPr>
            <w:tcW w:w="779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C82" w:rsidRPr="00C82F78" w:rsidTr="00D72D2E">
        <w:trPr>
          <w:trHeight w:val="367"/>
        </w:trPr>
        <w:tc>
          <w:tcPr>
            <w:tcW w:w="779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C82" w:rsidRPr="00C82F78" w:rsidTr="00D72D2E">
        <w:trPr>
          <w:trHeight w:val="367"/>
        </w:trPr>
        <w:tc>
          <w:tcPr>
            <w:tcW w:w="779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C82" w:rsidRPr="00C82F78" w:rsidTr="00D72D2E">
        <w:trPr>
          <w:trHeight w:val="367"/>
        </w:trPr>
        <w:tc>
          <w:tcPr>
            <w:tcW w:w="779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C82" w:rsidRPr="00C82F78" w:rsidTr="00D72D2E">
        <w:trPr>
          <w:trHeight w:val="367"/>
        </w:trPr>
        <w:tc>
          <w:tcPr>
            <w:tcW w:w="779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C82" w:rsidRPr="00C82F78" w:rsidTr="00D72D2E">
        <w:trPr>
          <w:trHeight w:val="367"/>
        </w:trPr>
        <w:tc>
          <w:tcPr>
            <w:tcW w:w="779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C82" w:rsidRPr="00C82F78" w:rsidTr="00D72D2E">
        <w:trPr>
          <w:trHeight w:val="367"/>
        </w:trPr>
        <w:tc>
          <w:tcPr>
            <w:tcW w:w="779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C82" w:rsidRPr="00C82F78" w:rsidTr="00D72D2E">
        <w:trPr>
          <w:trHeight w:val="367"/>
        </w:trPr>
        <w:tc>
          <w:tcPr>
            <w:tcW w:w="779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C82" w:rsidRPr="00C82F78" w:rsidTr="00D72D2E">
        <w:trPr>
          <w:trHeight w:val="367"/>
        </w:trPr>
        <w:tc>
          <w:tcPr>
            <w:tcW w:w="779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C82" w:rsidRPr="00C82F78" w:rsidTr="00D72D2E">
        <w:trPr>
          <w:trHeight w:val="367"/>
        </w:trPr>
        <w:tc>
          <w:tcPr>
            <w:tcW w:w="779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C82" w:rsidRPr="00C82F78" w:rsidTr="00D72D2E">
        <w:trPr>
          <w:trHeight w:val="367"/>
        </w:trPr>
        <w:tc>
          <w:tcPr>
            <w:tcW w:w="779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C82" w:rsidRPr="00C82F78" w:rsidTr="00D72D2E">
        <w:trPr>
          <w:trHeight w:val="367"/>
        </w:trPr>
        <w:tc>
          <w:tcPr>
            <w:tcW w:w="779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C82" w:rsidRPr="00C82F78" w:rsidTr="00D72D2E">
        <w:trPr>
          <w:trHeight w:val="367"/>
        </w:trPr>
        <w:tc>
          <w:tcPr>
            <w:tcW w:w="779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C82" w:rsidRPr="00C82F78" w:rsidTr="00D72D2E">
        <w:trPr>
          <w:trHeight w:val="367"/>
        </w:trPr>
        <w:tc>
          <w:tcPr>
            <w:tcW w:w="779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C82" w:rsidRPr="00C82F78" w:rsidTr="00D72D2E">
        <w:trPr>
          <w:trHeight w:val="367"/>
        </w:trPr>
        <w:tc>
          <w:tcPr>
            <w:tcW w:w="779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C82" w:rsidRPr="00C82F78" w:rsidTr="00D72D2E">
        <w:trPr>
          <w:trHeight w:val="367"/>
        </w:trPr>
        <w:tc>
          <w:tcPr>
            <w:tcW w:w="779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C82" w:rsidRPr="00C82F78" w:rsidTr="00D72D2E">
        <w:trPr>
          <w:trHeight w:val="367"/>
        </w:trPr>
        <w:tc>
          <w:tcPr>
            <w:tcW w:w="779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C82" w:rsidRPr="00C82F78" w:rsidTr="00D72D2E">
        <w:trPr>
          <w:trHeight w:val="367"/>
        </w:trPr>
        <w:tc>
          <w:tcPr>
            <w:tcW w:w="779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C82" w:rsidRPr="00C82F78" w:rsidTr="00D72D2E">
        <w:trPr>
          <w:trHeight w:val="367"/>
        </w:trPr>
        <w:tc>
          <w:tcPr>
            <w:tcW w:w="779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C82" w:rsidRPr="00C82F78" w:rsidTr="00D72D2E">
        <w:trPr>
          <w:trHeight w:val="367"/>
        </w:trPr>
        <w:tc>
          <w:tcPr>
            <w:tcW w:w="779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3761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253C82" w:rsidRPr="00C82F78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44947" w:rsidRDefault="00F44947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sectPr w:rsidR="00F44947" w:rsidSect="00FB277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DD4A526"/>
    <w:lvl w:ilvl="0">
      <w:numFmt w:val="bullet"/>
      <w:lvlText w:val="*"/>
      <w:lvlJc w:val="left"/>
    </w:lvl>
  </w:abstractNum>
  <w:abstractNum w:abstractNumId="1">
    <w:nsid w:val="01D336B3"/>
    <w:multiLevelType w:val="hybridMultilevel"/>
    <w:tmpl w:val="6C706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81E35"/>
    <w:multiLevelType w:val="multilevel"/>
    <w:tmpl w:val="0DDC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8D12D8"/>
    <w:multiLevelType w:val="multilevel"/>
    <w:tmpl w:val="18828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275D5E"/>
    <w:multiLevelType w:val="multilevel"/>
    <w:tmpl w:val="77C67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CA67CB"/>
    <w:multiLevelType w:val="multilevel"/>
    <w:tmpl w:val="54607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037997"/>
    <w:multiLevelType w:val="multilevel"/>
    <w:tmpl w:val="CD864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223702"/>
    <w:multiLevelType w:val="multilevel"/>
    <w:tmpl w:val="E758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D06774"/>
    <w:multiLevelType w:val="hybridMultilevel"/>
    <w:tmpl w:val="59962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CC129F"/>
    <w:multiLevelType w:val="hybridMultilevel"/>
    <w:tmpl w:val="1AC09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CA0304"/>
    <w:multiLevelType w:val="hybridMultilevel"/>
    <w:tmpl w:val="E4229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04559C"/>
    <w:multiLevelType w:val="hybridMultilevel"/>
    <w:tmpl w:val="0B94B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90748C"/>
    <w:multiLevelType w:val="multilevel"/>
    <w:tmpl w:val="E07ED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FA498F"/>
    <w:multiLevelType w:val="multilevel"/>
    <w:tmpl w:val="7F2E8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BD4E56"/>
    <w:multiLevelType w:val="multilevel"/>
    <w:tmpl w:val="E0FCD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970CCE"/>
    <w:multiLevelType w:val="multilevel"/>
    <w:tmpl w:val="EC088D4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AA647D"/>
    <w:multiLevelType w:val="hybridMultilevel"/>
    <w:tmpl w:val="ED0C79EE"/>
    <w:lvl w:ilvl="0" w:tplc="748CB70C">
      <w:start w:val="1"/>
      <w:numFmt w:val="decimalZero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37F1070"/>
    <w:multiLevelType w:val="multilevel"/>
    <w:tmpl w:val="743A5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A2543CF"/>
    <w:multiLevelType w:val="hybridMultilevel"/>
    <w:tmpl w:val="2CCC0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793984"/>
    <w:multiLevelType w:val="hybridMultilevel"/>
    <w:tmpl w:val="823C9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1510CF"/>
    <w:multiLevelType w:val="multilevel"/>
    <w:tmpl w:val="BCA2391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883BCC"/>
    <w:multiLevelType w:val="hybridMultilevel"/>
    <w:tmpl w:val="85A21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1D7BFB"/>
    <w:multiLevelType w:val="multilevel"/>
    <w:tmpl w:val="2E96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62342F9"/>
    <w:multiLevelType w:val="multilevel"/>
    <w:tmpl w:val="2F5A0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6EC66AD"/>
    <w:multiLevelType w:val="hybridMultilevel"/>
    <w:tmpl w:val="9DA2C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7413AC"/>
    <w:multiLevelType w:val="multilevel"/>
    <w:tmpl w:val="A740E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03F2732"/>
    <w:multiLevelType w:val="multilevel"/>
    <w:tmpl w:val="BBD67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25F34C2"/>
    <w:multiLevelType w:val="hybridMultilevel"/>
    <w:tmpl w:val="706C6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DC40FF"/>
    <w:multiLevelType w:val="multilevel"/>
    <w:tmpl w:val="779C0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D36272"/>
    <w:multiLevelType w:val="hybridMultilevel"/>
    <w:tmpl w:val="11FA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F53184"/>
    <w:multiLevelType w:val="multilevel"/>
    <w:tmpl w:val="89668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11156FB"/>
    <w:multiLevelType w:val="hybridMultilevel"/>
    <w:tmpl w:val="549C6D60"/>
    <w:lvl w:ilvl="0" w:tplc="F7447AE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B6196C"/>
    <w:multiLevelType w:val="multilevel"/>
    <w:tmpl w:val="EFE4A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97E386D"/>
    <w:multiLevelType w:val="hybridMultilevel"/>
    <w:tmpl w:val="D3F04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3B0D88"/>
    <w:multiLevelType w:val="multilevel"/>
    <w:tmpl w:val="9A9CC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AFD1B1F"/>
    <w:multiLevelType w:val="hybridMultilevel"/>
    <w:tmpl w:val="77EAA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</w:num>
  <w:num w:numId="4">
    <w:abstractNumId w:val="18"/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</w:num>
  <w:num w:numId="8">
    <w:abstractNumId w:val="10"/>
  </w:num>
  <w:num w:numId="9">
    <w:abstractNumId w:val="1"/>
  </w:num>
  <w:num w:numId="10">
    <w:abstractNumId w:val="19"/>
  </w:num>
  <w:num w:numId="11">
    <w:abstractNumId w:val="21"/>
  </w:num>
  <w:num w:numId="12">
    <w:abstractNumId w:val="5"/>
  </w:num>
  <w:num w:numId="13">
    <w:abstractNumId w:val="3"/>
  </w:num>
  <w:num w:numId="14">
    <w:abstractNumId w:val="6"/>
  </w:num>
  <w:num w:numId="15">
    <w:abstractNumId w:val="7"/>
  </w:num>
  <w:num w:numId="16">
    <w:abstractNumId w:val="12"/>
  </w:num>
  <w:num w:numId="17">
    <w:abstractNumId w:val="25"/>
  </w:num>
  <w:num w:numId="18">
    <w:abstractNumId w:val="22"/>
  </w:num>
  <w:num w:numId="19">
    <w:abstractNumId w:val="13"/>
  </w:num>
  <w:num w:numId="20">
    <w:abstractNumId w:val="2"/>
  </w:num>
  <w:num w:numId="21">
    <w:abstractNumId w:val="26"/>
  </w:num>
  <w:num w:numId="22">
    <w:abstractNumId w:val="32"/>
  </w:num>
  <w:num w:numId="23">
    <w:abstractNumId w:val="30"/>
  </w:num>
  <w:num w:numId="24">
    <w:abstractNumId w:val="28"/>
  </w:num>
  <w:num w:numId="25">
    <w:abstractNumId w:val="17"/>
  </w:num>
  <w:num w:numId="26">
    <w:abstractNumId w:val="8"/>
  </w:num>
  <w:num w:numId="27">
    <w:abstractNumId w:val="31"/>
  </w:num>
  <w:num w:numId="28">
    <w:abstractNumId w:val="16"/>
  </w:num>
  <w:num w:numId="29">
    <w:abstractNumId w:val="23"/>
  </w:num>
  <w:num w:numId="30">
    <w:abstractNumId w:val="14"/>
  </w:num>
  <w:num w:numId="31">
    <w:abstractNumId w:val="4"/>
  </w:num>
  <w:num w:numId="32">
    <w:abstractNumId w:val="34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20"/>
  </w:num>
  <w:num w:numId="36">
    <w:abstractNumId w:val="11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7EF"/>
    <w:rsid w:val="000006D9"/>
    <w:rsid w:val="000033E9"/>
    <w:rsid w:val="00003E07"/>
    <w:rsid w:val="0003275F"/>
    <w:rsid w:val="00034BAD"/>
    <w:rsid w:val="000502B1"/>
    <w:rsid w:val="00056804"/>
    <w:rsid w:val="000862BE"/>
    <w:rsid w:val="000E671C"/>
    <w:rsid w:val="00156446"/>
    <w:rsid w:val="00182BC8"/>
    <w:rsid w:val="0018686A"/>
    <w:rsid w:val="001A0049"/>
    <w:rsid w:val="001B32AF"/>
    <w:rsid w:val="00206AFC"/>
    <w:rsid w:val="0022338E"/>
    <w:rsid w:val="0024760E"/>
    <w:rsid w:val="00253C82"/>
    <w:rsid w:val="002568F2"/>
    <w:rsid w:val="002C6307"/>
    <w:rsid w:val="00304FD2"/>
    <w:rsid w:val="0045419A"/>
    <w:rsid w:val="004B2AAF"/>
    <w:rsid w:val="005C0E9B"/>
    <w:rsid w:val="005C7046"/>
    <w:rsid w:val="00646557"/>
    <w:rsid w:val="006A1A90"/>
    <w:rsid w:val="006D7CB0"/>
    <w:rsid w:val="00704594"/>
    <w:rsid w:val="00807FB6"/>
    <w:rsid w:val="008C2A51"/>
    <w:rsid w:val="00911553"/>
    <w:rsid w:val="00922359"/>
    <w:rsid w:val="00924A2D"/>
    <w:rsid w:val="00967F75"/>
    <w:rsid w:val="009C5C03"/>
    <w:rsid w:val="00A5724E"/>
    <w:rsid w:val="00A64B84"/>
    <w:rsid w:val="00A90B36"/>
    <w:rsid w:val="00B242CD"/>
    <w:rsid w:val="00B639F5"/>
    <w:rsid w:val="00B74AF5"/>
    <w:rsid w:val="00BC2649"/>
    <w:rsid w:val="00BC5640"/>
    <w:rsid w:val="00C21BA0"/>
    <w:rsid w:val="00C53647"/>
    <w:rsid w:val="00C84196"/>
    <w:rsid w:val="00CD07EF"/>
    <w:rsid w:val="00CE3A43"/>
    <w:rsid w:val="00D56E67"/>
    <w:rsid w:val="00D72D2E"/>
    <w:rsid w:val="00D923D8"/>
    <w:rsid w:val="00DD3B77"/>
    <w:rsid w:val="00DE2F9F"/>
    <w:rsid w:val="00E62EB5"/>
    <w:rsid w:val="00EA1BAA"/>
    <w:rsid w:val="00EC0B4B"/>
    <w:rsid w:val="00EC638C"/>
    <w:rsid w:val="00F44947"/>
    <w:rsid w:val="00FB2775"/>
    <w:rsid w:val="00FF0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A90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link w:val="10"/>
    <w:uiPriority w:val="9"/>
    <w:qFormat/>
    <w:rsid w:val="000E671C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3D8"/>
    <w:pPr>
      <w:ind w:left="720"/>
    </w:pPr>
  </w:style>
  <w:style w:type="paragraph" w:styleId="a4">
    <w:name w:val="Normal (Web)"/>
    <w:basedOn w:val="a"/>
    <w:uiPriority w:val="99"/>
    <w:semiHidden/>
    <w:unhideWhenUsed/>
    <w:rsid w:val="00D923D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D923D8"/>
  </w:style>
  <w:style w:type="table" w:styleId="a5">
    <w:name w:val="Table Grid"/>
    <w:basedOn w:val="a1"/>
    <w:uiPriority w:val="99"/>
    <w:rsid w:val="001A0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0">
    <w:name w:val="c20"/>
    <w:basedOn w:val="a"/>
    <w:rsid w:val="001A00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A0049"/>
  </w:style>
  <w:style w:type="paragraph" w:customStyle="1" w:styleId="c42">
    <w:name w:val="c42"/>
    <w:basedOn w:val="a"/>
    <w:rsid w:val="001A00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A0049"/>
  </w:style>
  <w:style w:type="paragraph" w:customStyle="1" w:styleId="c39">
    <w:name w:val="c39"/>
    <w:basedOn w:val="a"/>
    <w:rsid w:val="001A00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1A00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1A00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A0049"/>
  </w:style>
  <w:style w:type="paragraph" w:customStyle="1" w:styleId="c26">
    <w:name w:val="c26"/>
    <w:basedOn w:val="a"/>
    <w:rsid w:val="001B32A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E67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0E671C"/>
    <w:rPr>
      <w:color w:val="0000FF"/>
      <w:u w:val="single"/>
    </w:rPr>
  </w:style>
  <w:style w:type="character" w:customStyle="1" w:styleId="nobr">
    <w:name w:val="nobr"/>
    <w:basedOn w:val="a0"/>
    <w:rsid w:val="00CE3A43"/>
  </w:style>
  <w:style w:type="paragraph" w:customStyle="1" w:styleId="c9">
    <w:name w:val="c9"/>
    <w:basedOn w:val="a"/>
    <w:rsid w:val="002568F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568F2"/>
  </w:style>
  <w:style w:type="table" w:customStyle="1" w:styleId="TableNormal">
    <w:name w:val="Table Normal"/>
    <w:uiPriority w:val="2"/>
    <w:semiHidden/>
    <w:unhideWhenUsed/>
    <w:qFormat/>
    <w:rsid w:val="00EC0B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A90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link w:val="10"/>
    <w:uiPriority w:val="9"/>
    <w:qFormat/>
    <w:rsid w:val="000E671C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3D8"/>
    <w:pPr>
      <w:ind w:left="720"/>
    </w:pPr>
  </w:style>
  <w:style w:type="paragraph" w:styleId="a4">
    <w:name w:val="Normal (Web)"/>
    <w:basedOn w:val="a"/>
    <w:uiPriority w:val="99"/>
    <w:semiHidden/>
    <w:unhideWhenUsed/>
    <w:rsid w:val="00D923D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D923D8"/>
  </w:style>
  <w:style w:type="table" w:styleId="a5">
    <w:name w:val="Table Grid"/>
    <w:basedOn w:val="a1"/>
    <w:uiPriority w:val="99"/>
    <w:rsid w:val="001A0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0">
    <w:name w:val="c20"/>
    <w:basedOn w:val="a"/>
    <w:rsid w:val="001A00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A0049"/>
  </w:style>
  <w:style w:type="paragraph" w:customStyle="1" w:styleId="c42">
    <w:name w:val="c42"/>
    <w:basedOn w:val="a"/>
    <w:rsid w:val="001A00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A0049"/>
  </w:style>
  <w:style w:type="paragraph" w:customStyle="1" w:styleId="c39">
    <w:name w:val="c39"/>
    <w:basedOn w:val="a"/>
    <w:rsid w:val="001A00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1A00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1A00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A0049"/>
  </w:style>
  <w:style w:type="paragraph" w:customStyle="1" w:styleId="c26">
    <w:name w:val="c26"/>
    <w:basedOn w:val="a"/>
    <w:rsid w:val="001B32A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E67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0E671C"/>
    <w:rPr>
      <w:color w:val="0000FF"/>
      <w:u w:val="single"/>
    </w:rPr>
  </w:style>
  <w:style w:type="character" w:customStyle="1" w:styleId="nobr">
    <w:name w:val="nobr"/>
    <w:basedOn w:val="a0"/>
    <w:rsid w:val="00CE3A43"/>
  </w:style>
  <w:style w:type="paragraph" w:customStyle="1" w:styleId="c9">
    <w:name w:val="c9"/>
    <w:basedOn w:val="a"/>
    <w:rsid w:val="002568F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568F2"/>
  </w:style>
  <w:style w:type="table" w:customStyle="1" w:styleId="TableNormal">
    <w:name w:val="Table Normal"/>
    <w:uiPriority w:val="2"/>
    <w:semiHidden/>
    <w:unhideWhenUsed/>
    <w:qFormat/>
    <w:rsid w:val="00EC0B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/" TargetMode="External"/><Relationship Id="rId13" Type="http://schemas.openxmlformats.org/officeDocument/2006/relationships/hyperlink" Target="http://infourok.ru/go.html?href=https%3A%2F%2Fmogu-pisat.ru%2Fspravochnik%2Fnachalo%2F%3Fclear_cache%3DY%3FELEMENT_ID%3D181332" TargetMode="External"/><Relationship Id="rId3" Type="http://schemas.openxmlformats.org/officeDocument/2006/relationships/styles" Target="styles.xml"/><Relationship Id="rId7" Type="http://schemas.openxmlformats.org/officeDocument/2006/relationships/hyperlink" Target="http://4oge.ru/" TargetMode="External"/><Relationship Id="rId12" Type="http://schemas.openxmlformats.org/officeDocument/2006/relationships/hyperlink" Target="http://russkiy-na-5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-oge.sdamgia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ge.edu.ru/ru/classes-9/egeru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fipi.ru/oge-i-gve-9/normativno-pravovye-dokumenty" TargetMode="External"/><Relationship Id="rId14" Type="http://schemas.openxmlformats.org/officeDocument/2006/relationships/hyperlink" Target="http://reshuog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23E8D-CEE3-4BF2-A40E-006F70280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3153</Words>
  <Characters>17977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</dc:creator>
  <cp:lastModifiedBy>Пользователь</cp:lastModifiedBy>
  <cp:revision>5</cp:revision>
  <cp:lastPrinted>2016-10-12T21:02:00Z</cp:lastPrinted>
  <dcterms:created xsi:type="dcterms:W3CDTF">2024-09-10T17:00:00Z</dcterms:created>
  <dcterms:modified xsi:type="dcterms:W3CDTF">2024-09-11T05:09:00Z</dcterms:modified>
</cp:coreProperties>
</file>