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8C6AE" w14:textId="77777777" w:rsidR="00F06471" w:rsidRDefault="00F06471" w:rsidP="00F06471">
      <w:pPr>
        <w:spacing w:after="0" w:line="408" w:lineRule="auto"/>
        <w:ind w:left="120"/>
        <w:jc w:val="center"/>
        <w:rPr>
          <w:rFonts w:eastAsia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4AAFE7D" w14:textId="77777777" w:rsidR="00F06471" w:rsidRDefault="00F06471" w:rsidP="00F06471">
      <w:pPr>
        <w:spacing w:after="0" w:line="408" w:lineRule="auto"/>
        <w:ind w:left="120"/>
        <w:jc w:val="center"/>
      </w:pP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F1F63A" w14:textId="77777777" w:rsidR="00F06471" w:rsidRDefault="00F06471" w:rsidP="00F06471">
      <w:pPr>
        <w:spacing w:after="0" w:line="408" w:lineRule="auto"/>
        <w:ind w:left="120"/>
        <w:jc w:val="center"/>
      </w:pP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</w:p>
    <w:p w14:paraId="737FC95D" w14:textId="77777777" w:rsidR="00F06471" w:rsidRDefault="00F06471" w:rsidP="00F064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14:paraId="085CDAC4" w14:textId="77777777" w:rsidR="00F06471" w:rsidRDefault="00F06471" w:rsidP="00F06471">
      <w:pPr>
        <w:spacing w:after="0"/>
        <w:ind w:left="120"/>
      </w:pPr>
    </w:p>
    <w:p w14:paraId="6D414CEB" w14:textId="77777777" w:rsidR="00F06471" w:rsidRDefault="00F06471" w:rsidP="00F06471">
      <w:pPr>
        <w:spacing w:after="0"/>
        <w:ind w:left="120"/>
      </w:pPr>
    </w:p>
    <w:p w14:paraId="7D30CAA7" w14:textId="77777777" w:rsidR="00F06471" w:rsidRDefault="00F06471" w:rsidP="00F06471">
      <w:pPr>
        <w:spacing w:after="0"/>
        <w:ind w:left="120"/>
      </w:pPr>
    </w:p>
    <w:p w14:paraId="53DB6F77" w14:textId="77777777" w:rsidR="00F06471" w:rsidRDefault="00F06471" w:rsidP="00F064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77F" w:rsidRPr="003C277F" w14:paraId="76D8FFBA" w14:textId="77777777" w:rsidTr="000D3606">
        <w:tc>
          <w:tcPr>
            <w:tcW w:w="3114" w:type="dxa"/>
          </w:tcPr>
          <w:p w14:paraId="5813CF1D" w14:textId="77777777" w:rsidR="003C277F" w:rsidRPr="003C277F" w:rsidRDefault="003C277F" w:rsidP="003C277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14:paraId="0AFD727D" w14:textId="77777777" w:rsidR="003C277F" w:rsidRPr="003C277F" w:rsidRDefault="003C277F" w:rsidP="003C277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 ШМО учителей</w:t>
            </w:r>
          </w:p>
          <w:p w14:paraId="381DEEEA" w14:textId="77777777" w:rsidR="003C277F" w:rsidRPr="003C277F" w:rsidRDefault="003C277F" w:rsidP="003C277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развивающего цикла</w:t>
            </w:r>
          </w:p>
          <w:p w14:paraId="6F63681D" w14:textId="77777777" w:rsidR="003C277F" w:rsidRPr="003C277F" w:rsidRDefault="003C277F" w:rsidP="003C27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 №11 </w:t>
            </w:r>
          </w:p>
          <w:p w14:paraId="539E09F5" w14:textId="77777777" w:rsidR="003C277F" w:rsidRPr="003C277F" w:rsidRDefault="003C277F" w:rsidP="003C27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от «28» 08   2024 г.</w:t>
            </w:r>
          </w:p>
          <w:p w14:paraId="70F0EBB8" w14:textId="77777777" w:rsidR="003C277F" w:rsidRPr="003C277F" w:rsidRDefault="003C277F" w:rsidP="003C277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58FEB60" w14:textId="77777777" w:rsidR="003C277F" w:rsidRPr="003C277F" w:rsidRDefault="003C277F" w:rsidP="003C277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14:paraId="5D45B3B1" w14:textId="77777777" w:rsidR="003C277F" w:rsidRPr="003C277F" w:rsidRDefault="003C277F" w:rsidP="003C277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педагогическим советом</w:t>
            </w:r>
          </w:p>
          <w:p w14:paraId="560B63C4" w14:textId="77777777" w:rsidR="003C277F" w:rsidRPr="003C277F" w:rsidRDefault="003C277F" w:rsidP="003C27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№13 </w:t>
            </w:r>
          </w:p>
          <w:p w14:paraId="0DFF4793" w14:textId="77777777" w:rsidR="003C277F" w:rsidRPr="003C277F" w:rsidRDefault="003C277F" w:rsidP="003C27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от «29» 08   2024 г.</w:t>
            </w:r>
          </w:p>
          <w:p w14:paraId="15697F10" w14:textId="77777777" w:rsidR="003C277F" w:rsidRPr="003C277F" w:rsidRDefault="003C277F" w:rsidP="003C277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0B3C462F" w14:textId="77777777" w:rsidR="003C277F" w:rsidRPr="003C277F" w:rsidRDefault="003C277F" w:rsidP="003C277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14:paraId="225D237C" w14:textId="77777777" w:rsidR="003C277F" w:rsidRPr="003C277F" w:rsidRDefault="003C277F" w:rsidP="003C277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Директор школы</w:t>
            </w:r>
          </w:p>
          <w:p w14:paraId="6A271E8A" w14:textId="77777777" w:rsidR="003C277F" w:rsidRPr="003C277F" w:rsidRDefault="003C277F" w:rsidP="003C277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______________Царев Г.Н.</w:t>
            </w:r>
          </w:p>
          <w:p w14:paraId="79CB93CF" w14:textId="77777777" w:rsidR="003C277F" w:rsidRPr="003C277F" w:rsidRDefault="003C277F" w:rsidP="003C27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Приказ</w:t>
            </w:r>
            <w:proofErr w:type="spellEnd"/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№ 222 </w:t>
            </w:r>
          </w:p>
          <w:p w14:paraId="11F259D3" w14:textId="77777777" w:rsidR="003C277F" w:rsidRPr="003C277F" w:rsidRDefault="003C277F" w:rsidP="003C27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от</w:t>
            </w:r>
            <w:proofErr w:type="spellEnd"/>
            <w:proofErr w:type="gramEnd"/>
            <w:r w:rsidRPr="003C27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«30» 08   2024 г.</w:t>
            </w:r>
          </w:p>
          <w:p w14:paraId="196C9D3D" w14:textId="77777777" w:rsidR="003C277F" w:rsidRPr="003C277F" w:rsidRDefault="003C277F" w:rsidP="003C277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655E05FE" w14:textId="77777777" w:rsidR="00F06471" w:rsidRPr="00F06471" w:rsidRDefault="00F06471" w:rsidP="00F06471">
      <w:pPr>
        <w:spacing w:after="0"/>
        <w:ind w:left="120"/>
        <w:rPr>
          <w:rFonts w:eastAsiaTheme="minorHAnsi"/>
          <w:lang w:eastAsia="en-US"/>
        </w:rPr>
      </w:pPr>
    </w:p>
    <w:p w14:paraId="6318BC16" w14:textId="77777777" w:rsidR="00F06471" w:rsidRDefault="00F06471" w:rsidP="00F06471">
      <w:pPr>
        <w:spacing w:after="0"/>
        <w:ind w:left="120"/>
      </w:pPr>
    </w:p>
    <w:p w14:paraId="46F47787" w14:textId="77777777" w:rsidR="00F06471" w:rsidRDefault="00F06471" w:rsidP="00F06471">
      <w:pPr>
        <w:spacing w:after="0"/>
        <w:ind w:left="120"/>
      </w:pPr>
    </w:p>
    <w:p w14:paraId="2B9A4039" w14:textId="77777777" w:rsidR="00F06471" w:rsidRDefault="00F06471" w:rsidP="00F06471">
      <w:pPr>
        <w:spacing w:after="0"/>
        <w:ind w:left="120"/>
      </w:pPr>
    </w:p>
    <w:p w14:paraId="579E9DCD" w14:textId="77777777" w:rsidR="00F06471" w:rsidRDefault="00F06471" w:rsidP="00F06471">
      <w:pPr>
        <w:spacing w:after="0"/>
        <w:ind w:left="120"/>
      </w:pPr>
    </w:p>
    <w:p w14:paraId="7B18AC2B" w14:textId="5B452B63" w:rsidR="00F06471" w:rsidRDefault="00F06471" w:rsidP="00F064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ВНЕУРОЧНАЯ  ПРОГРАММА</w:t>
      </w:r>
    </w:p>
    <w:p w14:paraId="0363A02A" w14:textId="77777777" w:rsidR="00F06471" w:rsidRDefault="00F06471" w:rsidP="00F06471">
      <w:pPr>
        <w:spacing w:after="0"/>
        <w:ind w:left="120"/>
        <w:jc w:val="center"/>
      </w:pPr>
    </w:p>
    <w:p w14:paraId="200421BC" w14:textId="32ABF0EC" w:rsidR="00F06471" w:rsidRDefault="00F06471" w:rsidP="00F064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 волейболу</w:t>
      </w:r>
    </w:p>
    <w:p w14:paraId="598EDECB" w14:textId="120E4177" w:rsidR="00F06471" w:rsidRDefault="00F06471" w:rsidP="00F0647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6-9 классов</w:t>
      </w:r>
    </w:p>
    <w:p w14:paraId="5906061C" w14:textId="77777777" w:rsidR="00F06471" w:rsidRDefault="00F06471" w:rsidP="00F06471">
      <w:pPr>
        <w:spacing w:after="0"/>
        <w:ind w:left="120"/>
        <w:jc w:val="center"/>
      </w:pPr>
    </w:p>
    <w:p w14:paraId="57253D62" w14:textId="77777777" w:rsidR="00F06471" w:rsidRDefault="00F06471" w:rsidP="00F06471">
      <w:pPr>
        <w:spacing w:after="0"/>
        <w:ind w:left="120"/>
        <w:jc w:val="center"/>
      </w:pPr>
    </w:p>
    <w:p w14:paraId="4AB0B0F1" w14:textId="77777777" w:rsidR="00F06471" w:rsidRDefault="00F06471" w:rsidP="00F06471">
      <w:pPr>
        <w:spacing w:after="0"/>
        <w:ind w:left="120"/>
        <w:jc w:val="center"/>
      </w:pPr>
    </w:p>
    <w:p w14:paraId="7780ED4E" w14:textId="77777777" w:rsidR="00F06471" w:rsidRDefault="00F06471" w:rsidP="00F06471">
      <w:pPr>
        <w:spacing w:after="0"/>
        <w:ind w:left="120"/>
        <w:jc w:val="center"/>
      </w:pPr>
    </w:p>
    <w:p w14:paraId="281CCEC9" w14:textId="77777777" w:rsidR="00F06471" w:rsidRDefault="00F06471" w:rsidP="00F06471">
      <w:pPr>
        <w:spacing w:after="0"/>
        <w:ind w:left="120"/>
        <w:jc w:val="center"/>
      </w:pPr>
    </w:p>
    <w:p w14:paraId="7435BBD3" w14:textId="77777777" w:rsidR="00F06471" w:rsidRDefault="00F06471" w:rsidP="00F06471">
      <w:pPr>
        <w:spacing w:after="0"/>
        <w:ind w:left="120"/>
        <w:jc w:val="center"/>
      </w:pPr>
    </w:p>
    <w:p w14:paraId="4C738071" w14:textId="77777777" w:rsidR="00F06471" w:rsidRDefault="00F06471" w:rsidP="00F06471">
      <w:pPr>
        <w:spacing w:after="0"/>
        <w:ind w:left="120"/>
        <w:jc w:val="center"/>
      </w:pPr>
    </w:p>
    <w:p w14:paraId="06135362" w14:textId="77777777" w:rsidR="00F06471" w:rsidRDefault="00F06471" w:rsidP="00F06471">
      <w:pPr>
        <w:spacing w:after="0"/>
        <w:ind w:left="120"/>
        <w:jc w:val="center"/>
      </w:pPr>
    </w:p>
    <w:p w14:paraId="2E729265" w14:textId="77777777" w:rsidR="00F06471" w:rsidRDefault="00F06471" w:rsidP="00F06471">
      <w:pPr>
        <w:spacing w:after="0"/>
        <w:ind w:left="120"/>
        <w:jc w:val="center"/>
      </w:pPr>
    </w:p>
    <w:p w14:paraId="7C670494" w14:textId="77777777" w:rsidR="00F06471" w:rsidRDefault="00F06471" w:rsidP="00F06471">
      <w:pPr>
        <w:spacing w:after="0"/>
        <w:ind w:left="120"/>
        <w:jc w:val="center"/>
      </w:pPr>
    </w:p>
    <w:p w14:paraId="1727A472" w14:textId="77777777" w:rsidR="00F06471" w:rsidRDefault="00F06471" w:rsidP="00F06471">
      <w:pPr>
        <w:spacing w:after="0"/>
        <w:ind w:left="120"/>
        <w:jc w:val="center"/>
      </w:pPr>
    </w:p>
    <w:p w14:paraId="66DC547F" w14:textId="77777777" w:rsidR="00F06471" w:rsidRDefault="00F06471" w:rsidP="00F06471">
      <w:pPr>
        <w:spacing w:after="0"/>
        <w:ind w:left="120"/>
        <w:jc w:val="center"/>
      </w:pPr>
    </w:p>
    <w:p w14:paraId="544E92C4" w14:textId="2DA276FC" w:rsidR="00F06471" w:rsidRDefault="00F06471" w:rsidP="00F06471">
      <w:pPr>
        <w:spacing w:after="0" w:line="360" w:lineRule="auto"/>
        <w:ind w:left="312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>Ульяновск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</w:rPr>
        <w:t>2024</w:t>
      </w:r>
      <w:bookmarkEnd w:id="3"/>
      <w:r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785DCEAC" w14:textId="1D43FD06" w:rsidR="009D4741" w:rsidRDefault="009D4741" w:rsidP="009D4741">
      <w:pPr>
        <w:spacing w:after="0" w:line="360" w:lineRule="auto"/>
        <w:ind w:left="312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1F3EF9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2F4F52D2" w14:textId="70FD5523" w:rsidR="009D4741" w:rsidRDefault="009D4741" w:rsidP="003C277F">
      <w:pPr>
        <w:spacing w:after="0" w:line="360" w:lineRule="auto"/>
        <w:ind w:firstLine="284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880644">
        <w:rPr>
          <w:rFonts w:ascii="Times New Roman" w:eastAsia="Times New Roman" w:hAnsi="Times New Roman"/>
          <w:bCs/>
          <w:sz w:val="24"/>
          <w:szCs w:val="24"/>
        </w:rPr>
        <w:t xml:space="preserve">Программа </w:t>
      </w:r>
      <w:r>
        <w:rPr>
          <w:rFonts w:ascii="Times New Roman" w:eastAsia="Times New Roman" w:hAnsi="Times New Roman"/>
          <w:bCs/>
          <w:sz w:val="24"/>
          <w:szCs w:val="24"/>
        </w:rPr>
        <w:t>работы объединения учащихся кружка «Волейбол» для учащихся 6-11 клас</w:t>
      </w:r>
      <w:r w:rsidR="003C277F">
        <w:rPr>
          <w:rFonts w:ascii="Times New Roman" w:eastAsia="Times New Roman" w:hAnsi="Times New Roman"/>
          <w:bCs/>
          <w:sz w:val="24"/>
          <w:szCs w:val="24"/>
        </w:rPr>
        <w:t xml:space="preserve">са разработана в соответствии с </w:t>
      </w:r>
      <w:r>
        <w:rPr>
          <w:rFonts w:ascii="Times New Roman" w:eastAsia="Times New Roman" w:hAnsi="Times New Roman"/>
          <w:bCs/>
          <w:sz w:val="24"/>
          <w:szCs w:val="24"/>
        </w:rPr>
        <w:t>Законом РФ «Об образовании» №</w:t>
      </w:r>
      <w:r w:rsidR="003C277F">
        <w:rPr>
          <w:rFonts w:ascii="Times New Roman" w:eastAsia="Times New Roman" w:hAnsi="Times New Roman"/>
          <w:bCs/>
          <w:sz w:val="24"/>
          <w:szCs w:val="24"/>
        </w:rPr>
        <w:t>273-ФЗ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 xml:space="preserve"> ;</w:t>
      </w:r>
      <w:proofErr w:type="gramEnd"/>
    </w:p>
    <w:p w14:paraId="19200596" w14:textId="50738DF6" w:rsidR="009D4741" w:rsidRPr="009E26DD" w:rsidRDefault="009D4741" w:rsidP="009D4741">
      <w:pP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6DD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 жизненные условия, в которые поставлены современные обучающиеся, вступающие в жизнь, выдвигают свои требования:</w:t>
      </w:r>
    </w:p>
    <w:p w14:paraId="7C830F73" w14:textId="77777777" w:rsidR="009D4741" w:rsidRPr="009E26DD" w:rsidRDefault="009D4741" w:rsidP="009D4741">
      <w:pPr>
        <w:numPr>
          <w:ilvl w:val="0"/>
          <w:numId w:val="1"/>
        </w:numPr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26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быть мыслящими, инициативными, самостоятельными, вырабатывать свои новые оригинальные решения</w:t>
      </w:r>
    </w:p>
    <w:p w14:paraId="4AF4A550" w14:textId="77777777" w:rsidR="009D4741" w:rsidRPr="009E26DD" w:rsidRDefault="009D4741" w:rsidP="009D4741">
      <w:pPr>
        <w:numPr>
          <w:ilvl w:val="0"/>
          <w:numId w:val="1"/>
        </w:numPr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26DD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ориентированными на лучшие конечные результаты.</w:t>
      </w:r>
    </w:p>
    <w:p w14:paraId="2676D5B1" w14:textId="77777777" w:rsidR="009D4741" w:rsidRDefault="009D4741" w:rsidP="009D4741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26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Реализация этих требований предполагает человека с творческими способностями. Среди многообразия видов творческой деятельности конструирование занимает одно из ведущих положений. Этот вид деятельности связан с эмоциональной стороной жизни человека, в ней находят своё отражение особенности восприятия человеком окружающего мира. В конструировании проявляются многие психические процессы, но, пожалуй, наиболее ярко - творческое воображение и мышление. </w:t>
      </w:r>
    </w:p>
    <w:p w14:paraId="37F0A2CB" w14:textId="77777777" w:rsidR="009D4741" w:rsidRPr="00544563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t>Место программы в образовательном процессе</w:t>
      </w:r>
    </w:p>
    <w:p w14:paraId="25A22821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44563">
        <w:rPr>
          <w:rFonts w:ascii="Times New Roman" w:hAnsi="Times New Roman" w:cs="Times New Roman"/>
          <w:sz w:val="24"/>
          <w:szCs w:val="24"/>
        </w:rPr>
        <w:t>В процессе изучения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</w:t>
      </w:r>
      <w:r>
        <w:rPr>
          <w:rFonts w:ascii="Times New Roman" w:hAnsi="Times New Roman" w:cs="Times New Roman"/>
          <w:sz w:val="24"/>
          <w:szCs w:val="24"/>
        </w:rPr>
        <w:t>ов, так как укрепляют здоровье.</w:t>
      </w:r>
    </w:p>
    <w:p w14:paraId="58EA406B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44563">
        <w:rPr>
          <w:rFonts w:ascii="Times New Roman" w:hAnsi="Times New Roman" w:cs="Times New Roman"/>
          <w:sz w:val="24"/>
          <w:szCs w:val="24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</w:t>
      </w:r>
      <w:r>
        <w:rPr>
          <w:rFonts w:ascii="Times New Roman" w:hAnsi="Times New Roman" w:cs="Times New Roman"/>
          <w:sz w:val="24"/>
          <w:szCs w:val="24"/>
        </w:rPr>
        <w:t xml:space="preserve"> волейболу различного масштаба.</w:t>
      </w:r>
    </w:p>
    <w:p w14:paraId="2DB63F2F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66B38">
        <w:rPr>
          <w:rFonts w:ascii="Times New Roman" w:hAnsi="Times New Roman" w:cs="Times New Roman"/>
          <w:sz w:val="24"/>
          <w:szCs w:val="24"/>
        </w:rPr>
        <w:t>Кружковая работа по волейболу входит в образовательную область «Физическая культура».</w:t>
      </w:r>
    </w:p>
    <w:p w14:paraId="43A2C0A5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D66B38">
        <w:rPr>
          <w:rFonts w:ascii="Times New Roman" w:hAnsi="Times New Roman" w:cs="Times New Roman"/>
          <w:sz w:val="24"/>
          <w:szCs w:val="24"/>
        </w:rPr>
        <w:t>По своему воздействию спортивные игры в том ч</w:t>
      </w:r>
      <w:r>
        <w:rPr>
          <w:rFonts w:ascii="Times New Roman" w:hAnsi="Times New Roman" w:cs="Times New Roman"/>
          <w:sz w:val="24"/>
          <w:szCs w:val="24"/>
        </w:rPr>
        <w:t>исле</w:t>
      </w:r>
      <w:r w:rsidRPr="00D66B38">
        <w:rPr>
          <w:rFonts w:ascii="Times New Roman" w:hAnsi="Times New Roman" w:cs="Times New Roman"/>
          <w:sz w:val="24"/>
          <w:szCs w:val="24"/>
        </w:rPr>
        <w:t xml:space="preserve"> волейбол являются наиболее комплексным и универсальным средством развития психомоторики человека. Специально подобранные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развития, прежде всего координационных способностей.</w:t>
      </w:r>
    </w:p>
    <w:p w14:paraId="55C55A39" w14:textId="77777777" w:rsidR="009D4741" w:rsidRPr="00544563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14:paraId="0F232636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Игра в волейбол направлена на всестороннее физическое развитие и способствует совершенствованию многих необходимых в жизни двигатель</w:t>
      </w:r>
      <w:r>
        <w:rPr>
          <w:rFonts w:ascii="Times New Roman" w:hAnsi="Times New Roman" w:cs="Times New Roman"/>
          <w:sz w:val="24"/>
          <w:szCs w:val="24"/>
        </w:rPr>
        <w:t>ных и морально-волевых качеств.</w:t>
      </w:r>
    </w:p>
    <w:p w14:paraId="527D8F80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Цель программы</w:t>
      </w:r>
      <w:r w:rsidRPr="00544563">
        <w:rPr>
          <w:rFonts w:ascii="Times New Roman" w:hAnsi="Times New Roman" w:cs="Times New Roman"/>
          <w:sz w:val="24"/>
          <w:szCs w:val="24"/>
        </w:rPr>
        <w:t xml:space="preserve"> - углублённое изу</w:t>
      </w:r>
      <w:r>
        <w:rPr>
          <w:rFonts w:ascii="Times New Roman" w:hAnsi="Times New Roman" w:cs="Times New Roman"/>
          <w:sz w:val="24"/>
          <w:szCs w:val="24"/>
        </w:rPr>
        <w:t>чение спортивной игры волейбол.</w:t>
      </w:r>
    </w:p>
    <w:p w14:paraId="35F70FF2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lastRenderedPageBreak/>
        <w:t>Основными задачами программы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22B86B6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укрепление здоровья;</w:t>
      </w:r>
    </w:p>
    <w:p w14:paraId="3ADBDF1E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содействие правильному физическому развитию;</w:t>
      </w:r>
    </w:p>
    <w:p w14:paraId="200B4410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приобретение необходимых теоретических знаний;</w:t>
      </w:r>
    </w:p>
    <w:p w14:paraId="6B3EDC32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овладение основными приемами техники и тактики игры;</w:t>
      </w:r>
    </w:p>
    <w:p w14:paraId="659267D1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воспитание воли, смелости, настойчивости, дисциплинированности, коллективизма, чувства дружбы;</w:t>
      </w:r>
    </w:p>
    <w:p w14:paraId="3CA5AE4B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привитие ученикам организаторских навыков;</w:t>
      </w:r>
    </w:p>
    <w:p w14:paraId="3B1C4644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повышение специальной, физической, тактической подготовки школьников по волейболу;</w:t>
      </w:r>
    </w:p>
    <w:p w14:paraId="46C0826F" w14:textId="77777777" w:rsidR="009D4741" w:rsidRPr="00544563" w:rsidRDefault="009D4741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подготовка учащихся к соревнованиям по волейболу;</w:t>
      </w:r>
    </w:p>
    <w:p w14:paraId="6258AD18" w14:textId="2C024C5C" w:rsidR="009D4741" w:rsidRPr="00544563" w:rsidRDefault="003C277F" w:rsidP="009D47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отбор лучших учащихся</w:t>
      </w:r>
      <w:bookmarkStart w:id="4" w:name="_GoBack"/>
      <w:bookmarkEnd w:id="4"/>
      <w:r w:rsidR="009D4741" w:rsidRPr="00544563">
        <w:rPr>
          <w:rFonts w:ascii="Times New Roman" w:hAnsi="Times New Roman" w:cs="Times New Roman"/>
          <w:sz w:val="24"/>
          <w:szCs w:val="24"/>
        </w:rPr>
        <w:t>.</w:t>
      </w:r>
    </w:p>
    <w:p w14:paraId="7EF56A93" w14:textId="77777777" w:rsidR="009D4741" w:rsidRPr="00544563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t>Соде</w:t>
      </w:r>
      <w:r>
        <w:rPr>
          <w:rFonts w:ascii="Times New Roman" w:hAnsi="Times New Roman" w:cs="Times New Roman"/>
          <w:b/>
          <w:sz w:val="24"/>
          <w:szCs w:val="24"/>
        </w:rPr>
        <w:t>ржание программы</w:t>
      </w:r>
    </w:p>
    <w:p w14:paraId="28068915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Материал программы дается в трех разделах: основы знаний; общая и специальная физическая подг</w:t>
      </w:r>
      <w:r>
        <w:rPr>
          <w:rFonts w:ascii="Times New Roman" w:hAnsi="Times New Roman" w:cs="Times New Roman"/>
          <w:sz w:val="24"/>
          <w:szCs w:val="24"/>
        </w:rPr>
        <w:t>отовка; техника и тактика игры.</w:t>
      </w:r>
    </w:p>
    <w:p w14:paraId="1DC5B1E3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разделе «Основы знаний» представлен материал по истории развития в</w:t>
      </w:r>
      <w:r>
        <w:rPr>
          <w:rFonts w:ascii="Times New Roman" w:hAnsi="Times New Roman" w:cs="Times New Roman"/>
          <w:sz w:val="24"/>
          <w:szCs w:val="24"/>
        </w:rPr>
        <w:t>олейбола, правила соревнований.</w:t>
      </w:r>
    </w:p>
    <w:p w14:paraId="44462157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</w:t>
      </w:r>
      <w:r>
        <w:rPr>
          <w:rFonts w:ascii="Times New Roman" w:hAnsi="Times New Roman" w:cs="Times New Roman"/>
          <w:sz w:val="24"/>
          <w:szCs w:val="24"/>
        </w:rPr>
        <w:t>деленные двигательные качества.</w:t>
      </w:r>
    </w:p>
    <w:p w14:paraId="5179D235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разделе «Техника и тактика игры» представлен материал, способствующий обучению техничес</w:t>
      </w:r>
      <w:r>
        <w:rPr>
          <w:rFonts w:ascii="Times New Roman" w:hAnsi="Times New Roman" w:cs="Times New Roman"/>
          <w:sz w:val="24"/>
          <w:szCs w:val="24"/>
        </w:rPr>
        <w:t>ким и тактическим приемам игры.</w:t>
      </w:r>
    </w:p>
    <w:p w14:paraId="49821FA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конце обучения по программе учащиеся должны знать правила игры и при</w:t>
      </w:r>
      <w:r>
        <w:rPr>
          <w:rFonts w:ascii="Times New Roman" w:hAnsi="Times New Roman" w:cs="Times New Roman"/>
          <w:sz w:val="24"/>
          <w:szCs w:val="24"/>
        </w:rPr>
        <w:t>нимать участие в соревнованиях.</w:t>
      </w:r>
    </w:p>
    <w:p w14:paraId="2005592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Содержание самостоятельной работы включает в себя выполнение комплексов упражнений для повышения общей и спе</w:t>
      </w:r>
      <w:r>
        <w:rPr>
          <w:rFonts w:ascii="Times New Roman" w:hAnsi="Times New Roman" w:cs="Times New Roman"/>
          <w:sz w:val="24"/>
          <w:szCs w:val="24"/>
        </w:rPr>
        <w:t>циальной физической подготовки.</w:t>
      </w:r>
    </w:p>
    <w:p w14:paraId="083A274E" w14:textId="77777777" w:rsidR="009D4741" w:rsidRPr="00544563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и формы обучения</w:t>
      </w:r>
    </w:p>
    <w:p w14:paraId="3A0291A9" w14:textId="2E85C3DC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тактической, общефизической подготовке проводятся в режиме учебно-тренировочны</w:t>
      </w:r>
      <w:r>
        <w:rPr>
          <w:rFonts w:ascii="Times New Roman" w:hAnsi="Times New Roman" w:cs="Times New Roman"/>
          <w:sz w:val="24"/>
          <w:szCs w:val="24"/>
        </w:rPr>
        <w:t xml:space="preserve">х по </w:t>
      </w:r>
      <w:r w:rsidR="00F064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14:paraId="0F9ACE53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</w:t>
      </w:r>
      <w:r>
        <w:rPr>
          <w:rFonts w:ascii="Times New Roman" w:hAnsi="Times New Roman" w:cs="Times New Roman"/>
          <w:sz w:val="24"/>
          <w:szCs w:val="24"/>
        </w:rPr>
        <w:t>е ситуации, жесты судей.</w:t>
      </w:r>
    </w:p>
    <w:p w14:paraId="40E9F60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 xml:space="preserve">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</w:t>
      </w:r>
      <w:r>
        <w:rPr>
          <w:rFonts w:ascii="Times New Roman" w:hAnsi="Times New Roman" w:cs="Times New Roman"/>
          <w:sz w:val="24"/>
          <w:szCs w:val="24"/>
        </w:rPr>
        <w:t>методы проведения этих занятий.</w:t>
      </w:r>
    </w:p>
    <w:p w14:paraId="6A906D5E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lastRenderedPageBreak/>
        <w:t>Словесные методы:</w:t>
      </w:r>
      <w:r w:rsidRPr="00544563">
        <w:rPr>
          <w:rFonts w:ascii="Times New Roman" w:hAnsi="Times New Roman" w:cs="Times New Roman"/>
          <w:sz w:val="24"/>
          <w:szCs w:val="24"/>
        </w:rPr>
        <w:t xml:space="preserve"> создают у учащихся предварительные представления об изучаемом движении. Для этой цели учитель использует: объяснение, рассказ</w:t>
      </w:r>
      <w:r>
        <w:rPr>
          <w:rFonts w:ascii="Times New Roman" w:hAnsi="Times New Roman" w:cs="Times New Roman"/>
          <w:sz w:val="24"/>
          <w:szCs w:val="24"/>
        </w:rPr>
        <w:t>, замечание, команды, указания.</w:t>
      </w:r>
    </w:p>
    <w:p w14:paraId="41C08E8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Наглядные методы:</w:t>
      </w:r>
      <w:r w:rsidRPr="00544563">
        <w:rPr>
          <w:rFonts w:ascii="Times New Roman" w:hAnsi="Times New Roman" w:cs="Times New Roman"/>
          <w:sz w:val="24"/>
          <w:szCs w:val="24"/>
        </w:rPr>
        <w:t xml:space="preserve"> применяются главным образом в виде показа упражнения, наглядных пособий, видеофильмов. Эти методы помогают создать у учеников конкретные предст</w:t>
      </w:r>
      <w:r>
        <w:rPr>
          <w:rFonts w:ascii="Times New Roman" w:hAnsi="Times New Roman" w:cs="Times New Roman"/>
          <w:sz w:val="24"/>
          <w:szCs w:val="24"/>
        </w:rPr>
        <w:t>авления об изучаемых действиях.</w:t>
      </w:r>
    </w:p>
    <w:p w14:paraId="1328DA04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Практические методы:</w:t>
      </w:r>
    </w:p>
    <w:p w14:paraId="2140806E" w14:textId="77777777" w:rsidR="009D4741" w:rsidRPr="00544563" w:rsidRDefault="009D4741" w:rsidP="009D47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метод упражнений;</w:t>
      </w:r>
    </w:p>
    <w:p w14:paraId="428BBF8C" w14:textId="77777777" w:rsidR="009D4741" w:rsidRPr="00544563" w:rsidRDefault="009D4741" w:rsidP="009D47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игровой;</w:t>
      </w:r>
    </w:p>
    <w:p w14:paraId="0640318F" w14:textId="77777777" w:rsidR="009D4741" w:rsidRPr="00544563" w:rsidRDefault="009D4741" w:rsidP="009D47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соревновательный;</w:t>
      </w:r>
    </w:p>
    <w:p w14:paraId="67B9EA4D" w14:textId="77777777" w:rsidR="009D4741" w:rsidRPr="00544563" w:rsidRDefault="009D4741" w:rsidP="009D474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круговой тренировки.</w:t>
      </w:r>
    </w:p>
    <w:p w14:paraId="625E8461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Главным из них является метод упражнений, который предусматривает мн</w:t>
      </w:r>
      <w:r>
        <w:rPr>
          <w:rFonts w:ascii="Times New Roman" w:hAnsi="Times New Roman" w:cs="Times New Roman"/>
          <w:sz w:val="24"/>
          <w:szCs w:val="24"/>
        </w:rPr>
        <w:t>огократные повторения движений.</w:t>
      </w:r>
    </w:p>
    <w:p w14:paraId="5F09797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Разучивание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двумя методами:</w:t>
      </w:r>
    </w:p>
    <w:p w14:paraId="0985D095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целом;</w:t>
      </w:r>
    </w:p>
    <w:p w14:paraId="6D9F8B64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частям.</w:t>
      </w:r>
    </w:p>
    <w:p w14:paraId="1CB35C10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Игровой и соревновательный методы применяются после того, как у учащихся обра</w:t>
      </w:r>
      <w:r>
        <w:rPr>
          <w:rFonts w:ascii="Times New Roman" w:hAnsi="Times New Roman" w:cs="Times New Roman"/>
          <w:sz w:val="24"/>
          <w:szCs w:val="24"/>
        </w:rPr>
        <w:t>зовались некоторые навыки игры.</w:t>
      </w:r>
    </w:p>
    <w:p w14:paraId="27DF9879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</w:t>
      </w:r>
      <w:r>
        <w:rPr>
          <w:rFonts w:ascii="Times New Roman" w:hAnsi="Times New Roman" w:cs="Times New Roman"/>
          <w:sz w:val="24"/>
          <w:szCs w:val="24"/>
        </w:rPr>
        <w:t>ских способностей занимающихся.</w:t>
      </w:r>
    </w:p>
    <w:p w14:paraId="47E91872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DE226B">
        <w:rPr>
          <w:rFonts w:ascii="Times New Roman" w:hAnsi="Times New Roman" w:cs="Times New Roman"/>
          <w:sz w:val="24"/>
          <w:szCs w:val="24"/>
          <w:u w:val="single"/>
        </w:rPr>
        <w:t>Формы обучения:</w:t>
      </w:r>
      <w:r w:rsidRPr="00544563">
        <w:rPr>
          <w:rFonts w:ascii="Times New Roman" w:hAnsi="Times New Roman" w:cs="Times New Roman"/>
          <w:sz w:val="24"/>
          <w:szCs w:val="24"/>
        </w:rPr>
        <w:t xml:space="preserve"> индивидуальная, фронтальная, групповая, поточная.</w:t>
      </w:r>
    </w:p>
    <w:p w14:paraId="545BB9FC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</w:p>
    <w:p w14:paraId="5DFAD9F4" w14:textId="77777777" w:rsidR="009D4741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84492" w14:textId="77777777" w:rsidR="009D4741" w:rsidRDefault="009D4741" w:rsidP="009D4741">
      <w:pPr>
        <w:rPr>
          <w:rFonts w:ascii="Times New Roman" w:hAnsi="Times New Roman" w:cs="Times New Roman"/>
          <w:b/>
          <w:sz w:val="24"/>
          <w:szCs w:val="24"/>
        </w:rPr>
      </w:pPr>
    </w:p>
    <w:p w14:paraId="35BB9A90" w14:textId="77777777" w:rsidR="009D4741" w:rsidRDefault="009D4741" w:rsidP="009D4741">
      <w:pPr>
        <w:rPr>
          <w:rFonts w:ascii="Times New Roman" w:hAnsi="Times New Roman" w:cs="Times New Roman"/>
          <w:b/>
          <w:sz w:val="24"/>
          <w:szCs w:val="24"/>
        </w:rPr>
      </w:pPr>
    </w:p>
    <w:p w14:paraId="1BC151D2" w14:textId="77777777" w:rsidR="00F06471" w:rsidRDefault="00F0647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255429" w14:textId="0B17666E" w:rsidR="009D4741" w:rsidRPr="00D60C5A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C5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6072"/>
        <w:gridCol w:w="1306"/>
      </w:tblGrid>
      <w:tr w:rsidR="009D4741" w:rsidRPr="00665491" w14:paraId="09EDB849" w14:textId="77777777" w:rsidTr="002619E4">
        <w:trPr>
          <w:trHeight w:hRule="exact" w:val="8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1A9E89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40A824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ИЗУЧАЕМЫЕ ТЕМЫ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B7F33A9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</w:tr>
      <w:tr w:rsidR="009D4741" w:rsidRPr="00665491" w14:paraId="27C2D4DF" w14:textId="77777777" w:rsidTr="002619E4">
        <w:trPr>
          <w:trHeight w:hRule="exact" w:val="4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C36C8E" w14:textId="77777777" w:rsidR="009D4741" w:rsidRPr="00D60C5A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2891F4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История развития волейбола Общие основы волейбола</w:t>
            </w:r>
          </w:p>
          <w:p w14:paraId="3A73F59D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DA255D0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9D4741" w:rsidRPr="00665491" w14:paraId="1A83DD51" w14:textId="77777777" w:rsidTr="002619E4">
        <w:trPr>
          <w:trHeight w:hRule="exact"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6D2D59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71B455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Правила игры и методика судейства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1FE43E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9D4741" w:rsidRPr="00665491" w14:paraId="784FC96A" w14:textId="77777777" w:rsidTr="002619E4">
        <w:trPr>
          <w:trHeight w:hRule="exact" w:val="4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CE2825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E6E45D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волейболистов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ED3A437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9D4741" w:rsidRPr="00665491" w14:paraId="2333CBCA" w14:textId="77777777" w:rsidTr="002619E4">
        <w:trPr>
          <w:trHeight w:hRule="exact" w:val="4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EED5E1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8FE1A6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D046A9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9D4741" w:rsidRPr="00665491" w14:paraId="10D8A5FF" w14:textId="77777777" w:rsidTr="002619E4">
        <w:trPr>
          <w:trHeight w:hRule="exact" w:val="2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1DCABE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F7A401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Методика тренировки волейболистов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15B910E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9D4741" w:rsidRPr="00665491" w14:paraId="55169819" w14:textId="77777777" w:rsidTr="002619E4">
        <w:trPr>
          <w:trHeight w:hRule="exact" w:val="715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64EE4B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техники игры в волейбол</w:t>
            </w:r>
          </w:p>
        </w:tc>
      </w:tr>
      <w:tr w:rsidR="009D4741" w:rsidRPr="00665491" w14:paraId="4E8B5F13" w14:textId="77777777" w:rsidTr="002619E4">
        <w:trPr>
          <w:trHeight w:hRule="exact" w:val="445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D5E3A7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нападения:</w:t>
            </w:r>
          </w:p>
        </w:tc>
      </w:tr>
      <w:tr w:rsidR="009D4741" w:rsidRPr="00665491" w14:paraId="4F010619" w14:textId="77777777" w:rsidTr="002619E4">
        <w:trPr>
          <w:trHeight w:hRule="exact"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CB3AD6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9D02E7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еремещения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85259E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9D4741" w:rsidRPr="00665491" w14:paraId="38EB12ED" w14:textId="77777777" w:rsidTr="002619E4">
        <w:trPr>
          <w:trHeight w:hRule="exact" w:val="4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53D5E7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42038B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Стойки</w:t>
            </w:r>
          </w:p>
          <w:p w14:paraId="7B8EB273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0E681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77BF1A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9D4741" w:rsidRPr="00665491" w14:paraId="18F2BAC5" w14:textId="77777777" w:rsidTr="002619E4">
        <w:trPr>
          <w:trHeight w:hRule="exact" w:val="4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41D6B4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D6919B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Подачи</w:t>
            </w:r>
          </w:p>
          <w:p w14:paraId="2F9CB576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9EA34A7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D4741" w:rsidRPr="00665491" w14:paraId="0CD95F86" w14:textId="77777777" w:rsidTr="002619E4">
        <w:trPr>
          <w:trHeight w:hRule="exact" w:val="4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F3D1B6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C10B28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</w:p>
          <w:p w14:paraId="5ED5E7C7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29ACDC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D4741" w:rsidRPr="00665491" w14:paraId="41E5AF46" w14:textId="77777777" w:rsidTr="002619E4">
        <w:trPr>
          <w:trHeight w:hRule="exact"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3244DD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889A11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ападающие удары</w:t>
            </w:r>
          </w:p>
          <w:p w14:paraId="248B5877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DA25A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A175C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EF4E5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5D22E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CF226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1826190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D4741" w:rsidRPr="00665491" w14:paraId="27EA4684" w14:textId="77777777" w:rsidTr="002619E4">
        <w:trPr>
          <w:trHeight w:hRule="exact" w:val="581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381E1BB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защиты:</w:t>
            </w:r>
          </w:p>
          <w:p w14:paraId="48BD797B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741" w:rsidRPr="00665491" w14:paraId="14766761" w14:textId="77777777" w:rsidTr="002619E4">
        <w:trPr>
          <w:trHeight w:hRule="exact" w:val="4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9FFFD5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266BF7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еремещения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08B78D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D4741" w:rsidRPr="00665491" w14:paraId="35663D70" w14:textId="77777777" w:rsidTr="002619E4">
        <w:trPr>
          <w:trHeight w:hRule="exact"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68AED6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07FCDE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рием мяча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17CA22B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D4741" w:rsidRPr="00665491" w14:paraId="1498941E" w14:textId="77777777" w:rsidTr="002619E4">
        <w:trPr>
          <w:trHeight w:hRule="exact" w:val="4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4FC828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BE7189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61667CA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D4741" w:rsidRPr="00665491" w14:paraId="770922F0" w14:textId="77777777" w:rsidTr="002619E4">
        <w:trPr>
          <w:trHeight w:hRule="exact" w:val="8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76ED4F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7AC232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тактики игры в волейбол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78D17B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741" w:rsidRPr="00665491" w14:paraId="5156EC59" w14:textId="77777777" w:rsidTr="002619E4">
        <w:trPr>
          <w:trHeight w:hRule="exact" w:val="499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8E476D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нападения:</w:t>
            </w:r>
          </w:p>
        </w:tc>
      </w:tr>
      <w:tr w:rsidR="009D4741" w:rsidRPr="00665491" w14:paraId="2EFBAAC4" w14:textId="77777777" w:rsidTr="002619E4">
        <w:trPr>
          <w:trHeight w:hRule="exact" w:val="3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B604AD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DE1B5D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ндивидуальные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ECCB9AB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9D4741" w:rsidRPr="00665491" w14:paraId="35C402DF" w14:textId="77777777" w:rsidTr="002619E4">
        <w:trPr>
          <w:trHeight w:hRule="exact"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D2EC49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BF6025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рупповые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5D84B0C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9D4741" w:rsidRPr="00665491" w14:paraId="1F271876" w14:textId="77777777" w:rsidTr="002619E4">
        <w:trPr>
          <w:trHeight w:hRule="exact" w:val="4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AEF3FD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D2F59F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омандные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5259DE4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9D4741" w:rsidRPr="00665491" w14:paraId="31C61764" w14:textId="77777777" w:rsidTr="002619E4">
        <w:trPr>
          <w:trHeight w:hRule="exact" w:val="603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E2182C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Тактику защиты:</w:t>
            </w:r>
          </w:p>
        </w:tc>
      </w:tr>
      <w:tr w:rsidR="009D4741" w:rsidRPr="00665491" w14:paraId="0B416431" w14:textId="77777777" w:rsidTr="002619E4">
        <w:trPr>
          <w:trHeight w:hRule="exact" w:val="5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7C3524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0F6971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ндивидуальные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14CD2D7" w14:textId="77777777" w:rsidR="009D4741" w:rsidRPr="00DE226B" w:rsidRDefault="00B4222C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474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9D4741" w:rsidRPr="00665491" w14:paraId="1D0B47DC" w14:textId="77777777" w:rsidTr="002619E4">
        <w:trPr>
          <w:trHeight w:hRule="exact" w:val="4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AD565C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D6E7DB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рупповые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9898DA2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9D4741" w:rsidRPr="00665491" w14:paraId="2EF7C636" w14:textId="77777777" w:rsidTr="002619E4">
        <w:trPr>
          <w:trHeight w:hRule="exact" w:val="4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D08BC0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8E33DE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омандные действия</w:t>
            </w:r>
          </w:p>
          <w:p w14:paraId="6D68B3CC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C68561" w14:textId="77777777" w:rsidR="009D4741" w:rsidRPr="00DE226B" w:rsidRDefault="00B4222C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474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9D4741" w:rsidRPr="00665491" w14:paraId="5290D631" w14:textId="77777777" w:rsidTr="002619E4">
        <w:trPr>
          <w:trHeight w:hRule="exact"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7BD5A3" w14:textId="77777777" w:rsidR="009D4741" w:rsidRPr="00D60C5A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BFCE1F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Игра по правилам с заданием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533123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9D4741" w:rsidRPr="00665491" w14:paraId="4EEF62FC" w14:textId="77777777" w:rsidTr="002619E4">
        <w:trPr>
          <w:trHeight w:hRule="exact" w:val="8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7604C6" w14:textId="77777777" w:rsidR="009D4741" w:rsidRPr="00DE226B" w:rsidRDefault="009D4741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A1D3C7" w14:textId="77777777" w:rsidR="009D4741" w:rsidRPr="00DE226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66DCE" w14:textId="77777777" w:rsidR="009D4741" w:rsidRPr="00DE226B" w:rsidRDefault="00B4222C" w:rsidP="00261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9D4741" w:rsidRPr="00DE226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14:paraId="50B52DA5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81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2126"/>
        <w:gridCol w:w="4387"/>
        <w:gridCol w:w="278"/>
        <w:gridCol w:w="11"/>
        <w:gridCol w:w="868"/>
        <w:gridCol w:w="957"/>
        <w:gridCol w:w="6"/>
        <w:gridCol w:w="32"/>
        <w:gridCol w:w="7"/>
        <w:gridCol w:w="18"/>
      </w:tblGrid>
      <w:tr w:rsidR="009D4741" w14:paraId="1C4292A4" w14:textId="77777777" w:rsidTr="002619E4">
        <w:trPr>
          <w:gridAfter w:val="1"/>
          <w:wAfter w:w="18" w:type="dxa"/>
          <w:trHeight w:val="660"/>
        </w:trPr>
        <w:tc>
          <w:tcPr>
            <w:tcW w:w="1134" w:type="dxa"/>
            <w:vMerge w:val="restart"/>
          </w:tcPr>
          <w:p w14:paraId="51A4F373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A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занятия</w:t>
            </w:r>
          </w:p>
        </w:tc>
        <w:tc>
          <w:tcPr>
            <w:tcW w:w="993" w:type="dxa"/>
            <w:vMerge w:val="restart"/>
          </w:tcPr>
          <w:p w14:paraId="401C5AD2" w14:textId="77777777" w:rsidR="009D4741" w:rsidRDefault="009D4741" w:rsidP="002619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D4EE2D" w14:textId="77777777" w:rsidR="009D4741" w:rsidRDefault="009D4741" w:rsidP="002619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часов</w:t>
            </w:r>
          </w:p>
          <w:p w14:paraId="75C1FD8D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14:paraId="2E28F5D2" w14:textId="77777777" w:rsidR="009D4741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6B4CD5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AC6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4676" w:type="dxa"/>
            <w:gridSpan w:val="3"/>
            <w:vMerge w:val="restart"/>
          </w:tcPr>
          <w:p w14:paraId="536F7586" w14:textId="77777777" w:rsidR="009D4741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FC701D" w14:textId="77777777" w:rsidR="009D4741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AC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материала</w:t>
            </w:r>
          </w:p>
          <w:p w14:paraId="706611F3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gridSpan w:val="5"/>
          </w:tcPr>
          <w:p w14:paraId="16CB9C94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9D4741" w14:paraId="5E6A47B2" w14:textId="77777777" w:rsidTr="002619E4">
        <w:trPr>
          <w:gridAfter w:val="1"/>
          <w:wAfter w:w="18" w:type="dxa"/>
          <w:trHeight w:val="300"/>
        </w:trPr>
        <w:tc>
          <w:tcPr>
            <w:tcW w:w="1134" w:type="dxa"/>
            <w:vMerge/>
          </w:tcPr>
          <w:p w14:paraId="41004BE2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36C00AE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2162FC6A" w14:textId="77777777" w:rsidR="009D4741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6" w:type="dxa"/>
            <w:gridSpan w:val="3"/>
            <w:vMerge/>
          </w:tcPr>
          <w:p w14:paraId="6D7A22E1" w14:textId="77777777" w:rsidR="009D4741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</w:tcPr>
          <w:p w14:paraId="019910AC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02" w:type="dxa"/>
            <w:gridSpan w:val="4"/>
          </w:tcPr>
          <w:p w14:paraId="68213E92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D4741" w14:paraId="1A2BFE3E" w14:textId="77777777" w:rsidTr="002619E4">
        <w:trPr>
          <w:gridAfter w:val="1"/>
          <w:wAfter w:w="18" w:type="dxa"/>
        </w:trPr>
        <w:tc>
          <w:tcPr>
            <w:tcW w:w="1134" w:type="dxa"/>
          </w:tcPr>
          <w:p w14:paraId="2E4D691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AC60ACC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A9913B8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История развития волейбола</w:t>
            </w:r>
          </w:p>
        </w:tc>
        <w:tc>
          <w:tcPr>
            <w:tcW w:w="4676" w:type="dxa"/>
            <w:gridSpan w:val="3"/>
          </w:tcPr>
          <w:p w14:paraId="6D964AFD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Становление волейбола как вида спорта Последовательность и этапы обучения волейболистов. Общие основы волейбола</w:t>
            </w:r>
          </w:p>
        </w:tc>
        <w:tc>
          <w:tcPr>
            <w:tcW w:w="868" w:type="dxa"/>
          </w:tcPr>
          <w:p w14:paraId="39C7C140" w14:textId="77777777" w:rsidR="009D4741" w:rsidRPr="00907FB7" w:rsidRDefault="009D4741" w:rsidP="002619E4"/>
        </w:tc>
        <w:tc>
          <w:tcPr>
            <w:tcW w:w="1002" w:type="dxa"/>
            <w:gridSpan w:val="4"/>
          </w:tcPr>
          <w:p w14:paraId="3F4D791C" w14:textId="77777777" w:rsidR="009D4741" w:rsidRPr="00907FB7" w:rsidRDefault="009D4741" w:rsidP="002619E4"/>
        </w:tc>
      </w:tr>
      <w:tr w:rsidR="009D4741" w14:paraId="3718317F" w14:textId="77777777" w:rsidTr="002619E4">
        <w:trPr>
          <w:gridAfter w:val="1"/>
          <w:wAfter w:w="18" w:type="dxa"/>
        </w:trPr>
        <w:tc>
          <w:tcPr>
            <w:tcW w:w="1134" w:type="dxa"/>
          </w:tcPr>
          <w:p w14:paraId="24C5468C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993" w:type="dxa"/>
          </w:tcPr>
          <w:p w14:paraId="3F30414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9450128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Правила игры и методика судейства</w:t>
            </w:r>
          </w:p>
        </w:tc>
        <w:tc>
          <w:tcPr>
            <w:tcW w:w="4676" w:type="dxa"/>
            <w:gridSpan w:val="3"/>
          </w:tcPr>
          <w:p w14:paraId="274A367F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Правила игры и методика судейства соревнований. Эволюция правил игры по волейболу. Упрощенные правила игры. Действующие правила игры.</w:t>
            </w:r>
          </w:p>
        </w:tc>
        <w:tc>
          <w:tcPr>
            <w:tcW w:w="868" w:type="dxa"/>
          </w:tcPr>
          <w:p w14:paraId="65196D3E" w14:textId="77777777" w:rsidR="009D4741" w:rsidRPr="00907FB7" w:rsidRDefault="009D4741" w:rsidP="002619E4"/>
        </w:tc>
        <w:tc>
          <w:tcPr>
            <w:tcW w:w="1002" w:type="dxa"/>
            <w:gridSpan w:val="4"/>
          </w:tcPr>
          <w:p w14:paraId="1B80CBD3" w14:textId="77777777" w:rsidR="009D4741" w:rsidRPr="00907FB7" w:rsidRDefault="009D4741" w:rsidP="002619E4"/>
        </w:tc>
      </w:tr>
      <w:tr w:rsidR="009D4741" w14:paraId="005BD1ED" w14:textId="77777777" w:rsidTr="002619E4">
        <w:trPr>
          <w:gridAfter w:val="1"/>
          <w:wAfter w:w="18" w:type="dxa"/>
        </w:trPr>
        <w:tc>
          <w:tcPr>
            <w:tcW w:w="1134" w:type="dxa"/>
          </w:tcPr>
          <w:p w14:paraId="362FB8C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993" w:type="dxa"/>
          </w:tcPr>
          <w:p w14:paraId="5FD10D8D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01B0D6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подготовка волейболиста </w:t>
            </w:r>
          </w:p>
          <w:p w14:paraId="45EA010C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6F43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3A712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CFCC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A7B0B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F3CEC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1012E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6F43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3A5C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3"/>
          </w:tcPr>
          <w:p w14:paraId="156C2A7D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Значение технической подготовки для повышения спортивного мастерства. Основные задачи технической подготовки.</w:t>
            </w:r>
          </w:p>
          <w:p w14:paraId="71A6AF03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Особенности проведения занятий в начальном периоде обучения технике. Всесторонняя физическая подготовка - необходимое условие успешного освоения техники в начальном периоде обучения.</w:t>
            </w:r>
          </w:p>
          <w:p w14:paraId="2294E95F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9AEE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Определения и исправления ошибок. Задачи тренировочного процесса. Показатели качества спортивной техники (эффективность, экономичность, простота решения задач, помехоустойчивость)</w:t>
            </w:r>
          </w:p>
          <w:p w14:paraId="654812D5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Основы совершенствования технической подготовки. Методы и средства технической подготовка</w:t>
            </w:r>
          </w:p>
        </w:tc>
        <w:tc>
          <w:tcPr>
            <w:tcW w:w="868" w:type="dxa"/>
          </w:tcPr>
          <w:p w14:paraId="19076EB1" w14:textId="77777777" w:rsidR="009D4741" w:rsidRPr="00907FB7" w:rsidRDefault="009D4741" w:rsidP="002619E4"/>
        </w:tc>
        <w:tc>
          <w:tcPr>
            <w:tcW w:w="1002" w:type="dxa"/>
            <w:gridSpan w:val="4"/>
          </w:tcPr>
          <w:p w14:paraId="4D2E32B3" w14:textId="77777777" w:rsidR="009D4741" w:rsidRPr="00907FB7" w:rsidRDefault="009D4741" w:rsidP="002619E4"/>
        </w:tc>
      </w:tr>
      <w:tr w:rsidR="009D4741" w14:paraId="3F05256C" w14:textId="77777777" w:rsidTr="002619E4">
        <w:trPr>
          <w:gridAfter w:val="1"/>
          <w:wAfter w:w="18" w:type="dxa"/>
        </w:trPr>
        <w:tc>
          <w:tcPr>
            <w:tcW w:w="1134" w:type="dxa"/>
          </w:tcPr>
          <w:p w14:paraId="5D911CD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№5-6</w:t>
            </w:r>
          </w:p>
        </w:tc>
        <w:tc>
          <w:tcPr>
            <w:tcW w:w="993" w:type="dxa"/>
          </w:tcPr>
          <w:p w14:paraId="230CDA6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F233EF1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игры в волейбол </w:t>
            </w:r>
          </w:p>
          <w:p w14:paraId="46326CC1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3"/>
          </w:tcPr>
          <w:p w14:paraId="178313B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Взаимосвязь техники нападения и защиты в обучении и тренировке. Ознакомление с техникой игры. Последовательность, методы, методические приемы при обучении и совершенствовании техники игры.  Роль соревнований для проверки технической подготовки игроков. Нормативные требования и испытания по технической подготовке.  "Техника игры, ее характеристика. Особенности современной техники волейбола, тенденции ее дальнейшего развития.  Терминология.  Техника нападения, техника защиты. Взаимосвязь развития техники нападения и защиты.</w:t>
            </w:r>
          </w:p>
        </w:tc>
        <w:tc>
          <w:tcPr>
            <w:tcW w:w="868" w:type="dxa"/>
          </w:tcPr>
          <w:p w14:paraId="1A9800AA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4"/>
          </w:tcPr>
          <w:p w14:paraId="545E418A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741" w14:paraId="1B2F051D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4379755A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№7-8</w:t>
            </w:r>
          </w:p>
        </w:tc>
        <w:tc>
          <w:tcPr>
            <w:tcW w:w="993" w:type="dxa"/>
          </w:tcPr>
          <w:p w14:paraId="2597E4B9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F2E5DAE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 </w:t>
            </w:r>
          </w:p>
        </w:tc>
        <w:tc>
          <w:tcPr>
            <w:tcW w:w="4665" w:type="dxa"/>
            <w:gridSpan w:val="2"/>
          </w:tcPr>
          <w:p w14:paraId="40CCB932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Характеристика средств и методов, применяемых при проведении общеразвивающих, подготовительных, подводящих и специальных упражнений. Подбор упражнений при составлении и проведении компл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ексов по физической подготовке.</w:t>
            </w:r>
          </w:p>
          <w:p w14:paraId="08E99CF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Индивидуальный подход к занимающимся при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задач физической подготовки.</w:t>
            </w:r>
          </w:p>
          <w:p w14:paraId="0537757E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Виды контрольных тестов по физической подготовке. Проведение тестирования.</w:t>
            </w:r>
          </w:p>
        </w:tc>
        <w:tc>
          <w:tcPr>
            <w:tcW w:w="879" w:type="dxa"/>
            <w:gridSpan w:val="2"/>
          </w:tcPr>
          <w:p w14:paraId="3BA31A5F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7B377FCE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741" w14:paraId="3FEF3686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75E3E600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№9</w:t>
            </w:r>
          </w:p>
        </w:tc>
        <w:tc>
          <w:tcPr>
            <w:tcW w:w="993" w:type="dxa"/>
          </w:tcPr>
          <w:p w14:paraId="42FB7E3E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526EE42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Методика тренировки волейболистов</w:t>
            </w:r>
          </w:p>
        </w:tc>
        <w:tc>
          <w:tcPr>
            <w:tcW w:w="4387" w:type="dxa"/>
          </w:tcPr>
          <w:p w14:paraId="018F3CBC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Подбор и применение упражнений для исправления ошибок в технике игры. Подбора и проведение упражнений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развития физических качеств.</w:t>
            </w:r>
          </w:p>
          <w:p w14:paraId="6F19BB35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Анализ средств и методов при 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основным техническим приемам.</w:t>
            </w:r>
          </w:p>
          <w:p w14:paraId="492FC1F6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Виды упражнений и методы, применяемые при обучении. Применение технических средств при обучении технике.</w:t>
            </w:r>
          </w:p>
        </w:tc>
        <w:tc>
          <w:tcPr>
            <w:tcW w:w="1157" w:type="dxa"/>
            <w:gridSpan w:val="3"/>
          </w:tcPr>
          <w:p w14:paraId="4830DA5A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15357C53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741" w14:paraId="4D315E16" w14:textId="77777777" w:rsidTr="002619E4">
        <w:trPr>
          <w:gridAfter w:val="4"/>
          <w:wAfter w:w="63" w:type="dxa"/>
          <w:trHeight w:val="479"/>
        </w:trPr>
        <w:tc>
          <w:tcPr>
            <w:tcW w:w="10754" w:type="dxa"/>
            <w:gridSpan w:val="8"/>
          </w:tcPr>
          <w:p w14:paraId="570B7943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37DD39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техники игры в волейбол техника нападения:</w:t>
            </w:r>
          </w:p>
          <w:p w14:paraId="702EC466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741" w14:paraId="368440B4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79F3548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№10</w:t>
            </w:r>
          </w:p>
        </w:tc>
        <w:tc>
          <w:tcPr>
            <w:tcW w:w="993" w:type="dxa"/>
          </w:tcPr>
          <w:p w14:paraId="06FE6D0E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9AA5394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Стартовые стойки</w:t>
            </w:r>
          </w:p>
        </w:tc>
        <w:tc>
          <w:tcPr>
            <w:tcW w:w="4387" w:type="dxa"/>
          </w:tcPr>
          <w:p w14:paraId="46553606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Устойчивая, основная; статическая стартовая стойка; динамическая стартовая стойка.</w:t>
            </w:r>
          </w:p>
        </w:tc>
        <w:tc>
          <w:tcPr>
            <w:tcW w:w="1157" w:type="dxa"/>
            <w:gridSpan w:val="3"/>
          </w:tcPr>
          <w:p w14:paraId="4E06552D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63FE86BF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741" w14:paraId="32B3F518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0AB301C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№11</w:t>
            </w:r>
          </w:p>
        </w:tc>
        <w:tc>
          <w:tcPr>
            <w:tcW w:w="993" w:type="dxa"/>
          </w:tcPr>
          <w:p w14:paraId="1057CE3E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8FD4AD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Освоение техники перемещений, стоек волейболиста в нападении</w:t>
            </w:r>
          </w:p>
        </w:tc>
        <w:tc>
          <w:tcPr>
            <w:tcW w:w="4387" w:type="dxa"/>
          </w:tcPr>
          <w:p w14:paraId="0FDEB483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Техника стоек, перемещений волейболиста в нападении (бег, ходьба, прыжки: толчком двумя с разбега, с места; толчком одной с разбега, с места).</w:t>
            </w:r>
          </w:p>
        </w:tc>
        <w:tc>
          <w:tcPr>
            <w:tcW w:w="1157" w:type="dxa"/>
            <w:gridSpan w:val="3"/>
          </w:tcPr>
          <w:p w14:paraId="6DBFB9E3" w14:textId="77777777" w:rsidR="009D4741" w:rsidRPr="00E00DD2" w:rsidRDefault="009D4741" w:rsidP="002619E4"/>
        </w:tc>
        <w:tc>
          <w:tcPr>
            <w:tcW w:w="995" w:type="dxa"/>
            <w:gridSpan w:val="3"/>
          </w:tcPr>
          <w:p w14:paraId="6F4B316C" w14:textId="77777777" w:rsidR="009D4741" w:rsidRPr="00E00DD2" w:rsidRDefault="009D4741" w:rsidP="002619E4"/>
        </w:tc>
      </w:tr>
      <w:tr w:rsidR="009D4741" w14:paraId="513BD410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3CCE731C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№12</w:t>
            </w:r>
          </w:p>
        </w:tc>
        <w:tc>
          <w:tcPr>
            <w:tcW w:w="993" w:type="dxa"/>
          </w:tcPr>
          <w:p w14:paraId="5722C76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C485FCE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Освоение техники перемещений, стоек волейболиста в защите</w:t>
            </w:r>
          </w:p>
        </w:tc>
        <w:tc>
          <w:tcPr>
            <w:tcW w:w="4387" w:type="dxa"/>
          </w:tcPr>
          <w:p w14:paraId="2F90542E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Техника стоек, перемещений волейболиста в защите. Ходьба обычным шагом (бег), </w:t>
            </w:r>
            <w:proofErr w:type="spellStart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скрестным</w:t>
            </w:r>
            <w:proofErr w:type="spellEnd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 шагом (бег), приставным шагом (бег).  Выпады: вперед, в сторону.</w:t>
            </w:r>
          </w:p>
        </w:tc>
        <w:tc>
          <w:tcPr>
            <w:tcW w:w="1157" w:type="dxa"/>
            <w:gridSpan w:val="3"/>
          </w:tcPr>
          <w:p w14:paraId="4EFA2361" w14:textId="77777777" w:rsidR="009D4741" w:rsidRPr="00E00DD2" w:rsidRDefault="009D4741" w:rsidP="002619E4"/>
        </w:tc>
        <w:tc>
          <w:tcPr>
            <w:tcW w:w="995" w:type="dxa"/>
            <w:gridSpan w:val="3"/>
          </w:tcPr>
          <w:p w14:paraId="6D2C22B1" w14:textId="77777777" w:rsidR="009D4741" w:rsidRPr="00E00DD2" w:rsidRDefault="009D4741" w:rsidP="002619E4"/>
        </w:tc>
      </w:tr>
      <w:tr w:rsidR="009D4741" w14:paraId="292B27F7" w14:textId="77777777" w:rsidTr="002619E4">
        <w:trPr>
          <w:gridAfter w:val="4"/>
          <w:wAfter w:w="63" w:type="dxa"/>
          <w:trHeight w:val="477"/>
        </w:trPr>
        <w:tc>
          <w:tcPr>
            <w:tcW w:w="10754" w:type="dxa"/>
            <w:gridSpan w:val="8"/>
          </w:tcPr>
          <w:p w14:paraId="7F435C13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30452E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техники подачи мяча:</w:t>
            </w:r>
          </w:p>
          <w:p w14:paraId="14DACE5B" w14:textId="77777777" w:rsidR="009D4741" w:rsidRPr="006D7AC6" w:rsidRDefault="009D4741" w:rsidP="002619E4">
            <w:pPr>
              <w:jc w:val="center"/>
              <w:rPr>
                <w:b/>
              </w:rPr>
            </w:pPr>
          </w:p>
        </w:tc>
      </w:tr>
      <w:tr w:rsidR="009D4741" w14:paraId="5FFCE755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77A8FD54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№13-14</w:t>
            </w:r>
          </w:p>
        </w:tc>
        <w:tc>
          <w:tcPr>
            <w:tcW w:w="993" w:type="dxa"/>
          </w:tcPr>
          <w:p w14:paraId="290B6E1D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68C05E8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нижней прямой подачи</w:t>
            </w:r>
          </w:p>
        </w:tc>
        <w:tc>
          <w:tcPr>
            <w:tcW w:w="4387" w:type="dxa"/>
          </w:tcPr>
          <w:p w14:paraId="34CB780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нижней прямой подаче; специальные упражнения для обучения нижней прямой подаче;</w:t>
            </w:r>
          </w:p>
        </w:tc>
        <w:tc>
          <w:tcPr>
            <w:tcW w:w="1157" w:type="dxa"/>
            <w:gridSpan w:val="3"/>
          </w:tcPr>
          <w:p w14:paraId="7CC8DA8A" w14:textId="77777777" w:rsidR="009D4741" w:rsidRPr="00E00DD2" w:rsidRDefault="009D4741" w:rsidP="002619E4"/>
        </w:tc>
        <w:tc>
          <w:tcPr>
            <w:tcW w:w="995" w:type="dxa"/>
            <w:gridSpan w:val="3"/>
          </w:tcPr>
          <w:p w14:paraId="4074E834" w14:textId="77777777" w:rsidR="009D4741" w:rsidRPr="00E00DD2" w:rsidRDefault="009D4741" w:rsidP="002619E4"/>
        </w:tc>
      </w:tr>
      <w:tr w:rsidR="009D4741" w14:paraId="7AD4AB5B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04439CEC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№15-16</w:t>
            </w:r>
          </w:p>
        </w:tc>
        <w:tc>
          <w:tcPr>
            <w:tcW w:w="993" w:type="dxa"/>
          </w:tcPr>
          <w:p w14:paraId="30E7B292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3BA64A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нижней боковой подачи</w:t>
            </w:r>
          </w:p>
        </w:tc>
        <w:tc>
          <w:tcPr>
            <w:tcW w:w="4387" w:type="dxa"/>
          </w:tcPr>
          <w:p w14:paraId="60B43DCC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нижней боковой подаче; специальные упражнения для обучения нижней боковой подаче;</w:t>
            </w:r>
          </w:p>
        </w:tc>
        <w:tc>
          <w:tcPr>
            <w:tcW w:w="1157" w:type="dxa"/>
            <w:gridSpan w:val="3"/>
          </w:tcPr>
          <w:p w14:paraId="7DB3A0DC" w14:textId="77777777" w:rsidR="009D4741" w:rsidRPr="00E00DD2" w:rsidRDefault="009D4741" w:rsidP="002619E4"/>
        </w:tc>
        <w:tc>
          <w:tcPr>
            <w:tcW w:w="995" w:type="dxa"/>
            <w:gridSpan w:val="3"/>
          </w:tcPr>
          <w:p w14:paraId="6F2F0B62" w14:textId="77777777" w:rsidR="009D4741" w:rsidRPr="00E00DD2" w:rsidRDefault="009D4741" w:rsidP="002619E4"/>
        </w:tc>
      </w:tr>
      <w:tr w:rsidR="009D4741" w14:paraId="294470CB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4BBEAC88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№17-19</w:t>
            </w:r>
          </w:p>
        </w:tc>
        <w:tc>
          <w:tcPr>
            <w:tcW w:w="993" w:type="dxa"/>
          </w:tcPr>
          <w:p w14:paraId="6CEDBB97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742760E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верхней прямой подачи</w:t>
            </w:r>
          </w:p>
        </w:tc>
        <w:tc>
          <w:tcPr>
            <w:tcW w:w="4387" w:type="dxa"/>
          </w:tcPr>
          <w:p w14:paraId="4BB7EDFF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верхней прямой подаче; специальные упражнения для обучения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хней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ямой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аче:</w:t>
            </w:r>
          </w:p>
        </w:tc>
        <w:tc>
          <w:tcPr>
            <w:tcW w:w="1157" w:type="dxa"/>
            <w:gridSpan w:val="3"/>
          </w:tcPr>
          <w:p w14:paraId="6A3233AA" w14:textId="77777777" w:rsidR="009D4741" w:rsidRPr="00E00DD2" w:rsidRDefault="009D4741" w:rsidP="002619E4"/>
        </w:tc>
        <w:tc>
          <w:tcPr>
            <w:tcW w:w="995" w:type="dxa"/>
            <w:gridSpan w:val="3"/>
          </w:tcPr>
          <w:p w14:paraId="22F4ED68" w14:textId="77777777" w:rsidR="009D4741" w:rsidRPr="00E00DD2" w:rsidRDefault="009D4741" w:rsidP="002619E4"/>
        </w:tc>
      </w:tr>
      <w:tr w:rsidR="009D4741" w14:paraId="6BBFA5E6" w14:textId="77777777" w:rsidTr="002619E4">
        <w:tc>
          <w:tcPr>
            <w:tcW w:w="1134" w:type="dxa"/>
          </w:tcPr>
          <w:p w14:paraId="41A7F68F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№20-22</w:t>
            </w:r>
          </w:p>
        </w:tc>
        <w:tc>
          <w:tcPr>
            <w:tcW w:w="993" w:type="dxa"/>
          </w:tcPr>
          <w:p w14:paraId="63AAAB7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25817E3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техники верхней боковой подаче</w:t>
            </w:r>
          </w:p>
        </w:tc>
        <w:tc>
          <w:tcPr>
            <w:tcW w:w="4676" w:type="dxa"/>
            <w:gridSpan w:val="3"/>
          </w:tcPr>
          <w:p w14:paraId="73D44A2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верхней боковой подаче; специальные упражнения для обучения верхней боковой подаче;</w:t>
            </w:r>
          </w:p>
        </w:tc>
        <w:tc>
          <w:tcPr>
            <w:tcW w:w="868" w:type="dxa"/>
          </w:tcPr>
          <w:p w14:paraId="322E17F5" w14:textId="77777777" w:rsidR="009D4741" w:rsidRPr="00E00DD2" w:rsidRDefault="009D4741" w:rsidP="002619E4"/>
        </w:tc>
        <w:tc>
          <w:tcPr>
            <w:tcW w:w="1020" w:type="dxa"/>
            <w:gridSpan w:val="5"/>
          </w:tcPr>
          <w:p w14:paraId="2D59DEA8" w14:textId="77777777" w:rsidR="009D4741" w:rsidRPr="00E00DD2" w:rsidRDefault="009D4741" w:rsidP="002619E4"/>
        </w:tc>
      </w:tr>
      <w:tr w:rsidR="009D4741" w14:paraId="6F7D07A5" w14:textId="77777777" w:rsidTr="002619E4">
        <w:tc>
          <w:tcPr>
            <w:tcW w:w="1134" w:type="dxa"/>
          </w:tcPr>
          <w:p w14:paraId="324C64B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№23</w:t>
            </w:r>
          </w:p>
        </w:tc>
        <w:tc>
          <w:tcPr>
            <w:tcW w:w="993" w:type="dxa"/>
          </w:tcPr>
          <w:p w14:paraId="37C0733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D1090F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укороченной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подачи</w:t>
            </w:r>
          </w:p>
        </w:tc>
        <w:tc>
          <w:tcPr>
            <w:tcW w:w="4676" w:type="dxa"/>
            <w:gridSpan w:val="3"/>
          </w:tcPr>
          <w:p w14:paraId="2F965655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специальные упражнения для обучения укороченной подаче подача на точность;</w:t>
            </w:r>
          </w:p>
        </w:tc>
        <w:tc>
          <w:tcPr>
            <w:tcW w:w="868" w:type="dxa"/>
          </w:tcPr>
          <w:p w14:paraId="357AC56F" w14:textId="77777777" w:rsidR="009D4741" w:rsidRPr="00E00DD2" w:rsidRDefault="009D4741" w:rsidP="002619E4"/>
        </w:tc>
        <w:tc>
          <w:tcPr>
            <w:tcW w:w="1020" w:type="dxa"/>
            <w:gridSpan w:val="5"/>
          </w:tcPr>
          <w:p w14:paraId="41F502E6" w14:textId="77777777" w:rsidR="009D4741" w:rsidRPr="00E00DD2" w:rsidRDefault="009D4741" w:rsidP="002619E4"/>
        </w:tc>
      </w:tr>
      <w:tr w:rsidR="009D4741" w14:paraId="4C268189" w14:textId="77777777" w:rsidTr="002619E4">
        <w:tc>
          <w:tcPr>
            <w:tcW w:w="1134" w:type="dxa"/>
          </w:tcPr>
          <w:p w14:paraId="2A9B39D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№24-25</w:t>
            </w:r>
          </w:p>
        </w:tc>
        <w:tc>
          <w:tcPr>
            <w:tcW w:w="993" w:type="dxa"/>
          </w:tcPr>
          <w:p w14:paraId="200661A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FDCB270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технике верхних передач</w:t>
            </w:r>
          </w:p>
        </w:tc>
        <w:tc>
          <w:tcPr>
            <w:tcW w:w="4676" w:type="dxa"/>
            <w:gridSpan w:val="3"/>
          </w:tcPr>
          <w:p w14:paraId="40B62EB5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передачи двумя сверху Техника передачи в прыжке над собой, назад </w:t>
            </w:r>
          </w:p>
        </w:tc>
        <w:tc>
          <w:tcPr>
            <w:tcW w:w="868" w:type="dxa"/>
          </w:tcPr>
          <w:p w14:paraId="282A9C30" w14:textId="77777777" w:rsidR="009D4741" w:rsidRPr="00E00DD2" w:rsidRDefault="009D4741" w:rsidP="002619E4"/>
        </w:tc>
        <w:tc>
          <w:tcPr>
            <w:tcW w:w="1020" w:type="dxa"/>
            <w:gridSpan w:val="5"/>
          </w:tcPr>
          <w:p w14:paraId="05B6AD64" w14:textId="77777777" w:rsidR="009D4741" w:rsidRPr="00E00DD2" w:rsidRDefault="009D4741" w:rsidP="002619E4"/>
        </w:tc>
      </w:tr>
      <w:tr w:rsidR="009D4741" w14:paraId="1C1F8B98" w14:textId="77777777" w:rsidTr="002619E4">
        <w:tc>
          <w:tcPr>
            <w:tcW w:w="1134" w:type="dxa"/>
          </w:tcPr>
          <w:p w14:paraId="7C44450D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№26-28</w:t>
            </w:r>
          </w:p>
        </w:tc>
        <w:tc>
          <w:tcPr>
            <w:tcW w:w="993" w:type="dxa"/>
          </w:tcPr>
          <w:p w14:paraId="6219ED38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17AE73F5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технике передач в прыжке (отбивание кулаком выше верхнего края сетки).</w:t>
            </w:r>
          </w:p>
        </w:tc>
        <w:tc>
          <w:tcPr>
            <w:tcW w:w="4676" w:type="dxa"/>
            <w:gridSpan w:val="3"/>
          </w:tcPr>
          <w:p w14:paraId="1AA34616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подводящие упражнения для обучения: с набивными мячами, с баскетбольными мячами;  </w:t>
            </w:r>
          </w:p>
          <w:p w14:paraId="04C489CB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в парах на месте; специальные упражнения в парах с перемещением;</w:t>
            </w:r>
          </w:p>
        </w:tc>
        <w:tc>
          <w:tcPr>
            <w:tcW w:w="868" w:type="dxa"/>
          </w:tcPr>
          <w:p w14:paraId="02E6F562" w14:textId="77777777" w:rsidR="009D4741" w:rsidRDefault="009D4741" w:rsidP="002619E4"/>
        </w:tc>
        <w:tc>
          <w:tcPr>
            <w:tcW w:w="1020" w:type="dxa"/>
            <w:gridSpan w:val="5"/>
          </w:tcPr>
          <w:p w14:paraId="716072C3" w14:textId="77777777" w:rsidR="009D4741" w:rsidRDefault="009D4741" w:rsidP="002619E4"/>
        </w:tc>
      </w:tr>
      <w:tr w:rsidR="009D4741" w14:paraId="4EBC6365" w14:textId="77777777" w:rsidTr="002619E4">
        <w:tc>
          <w:tcPr>
            <w:tcW w:w="1134" w:type="dxa"/>
          </w:tcPr>
          <w:p w14:paraId="013B0E3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№29-30</w:t>
            </w:r>
          </w:p>
        </w:tc>
        <w:tc>
          <w:tcPr>
            <w:tcW w:w="993" w:type="dxa"/>
          </w:tcPr>
          <w:p w14:paraId="519D8FE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4A659AD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передач снизу</w:t>
            </w:r>
          </w:p>
        </w:tc>
        <w:tc>
          <w:tcPr>
            <w:tcW w:w="4676" w:type="dxa"/>
            <w:gridSpan w:val="3"/>
          </w:tcPr>
          <w:p w14:paraId="1CCB0F1A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подводящие упражнения с набивными мячами;  </w:t>
            </w:r>
          </w:p>
          <w:p w14:paraId="350F1656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с волейбольными мячами; специальные упражнения индивидуально у стены; специальные упражнения в группах через сетку; упражнения для обучения передаче одной снизу</w:t>
            </w:r>
          </w:p>
        </w:tc>
        <w:tc>
          <w:tcPr>
            <w:tcW w:w="868" w:type="dxa"/>
          </w:tcPr>
          <w:p w14:paraId="1ED8BC6F" w14:textId="77777777" w:rsidR="009D4741" w:rsidRPr="00E05A4B" w:rsidRDefault="009D4741" w:rsidP="002619E4"/>
        </w:tc>
        <w:tc>
          <w:tcPr>
            <w:tcW w:w="1020" w:type="dxa"/>
            <w:gridSpan w:val="5"/>
          </w:tcPr>
          <w:p w14:paraId="7BC1A3F8" w14:textId="77777777" w:rsidR="009D4741" w:rsidRPr="00E05A4B" w:rsidRDefault="009D4741" w:rsidP="002619E4"/>
        </w:tc>
      </w:tr>
      <w:tr w:rsidR="009D4741" w14:paraId="743646CA" w14:textId="77777777" w:rsidTr="002619E4">
        <w:tc>
          <w:tcPr>
            <w:tcW w:w="1134" w:type="dxa"/>
          </w:tcPr>
          <w:p w14:paraId="2C3DEEBD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№31-35</w:t>
            </w:r>
          </w:p>
        </w:tc>
        <w:tc>
          <w:tcPr>
            <w:tcW w:w="993" w:type="dxa"/>
          </w:tcPr>
          <w:p w14:paraId="5EFC825A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821B1A8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нападающих ударов  </w:t>
            </w:r>
          </w:p>
        </w:tc>
        <w:tc>
          <w:tcPr>
            <w:tcW w:w="4676" w:type="dxa"/>
            <w:gridSpan w:val="3"/>
          </w:tcPr>
          <w:p w14:paraId="5FA9304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подводящие упражнения с набивным мячом; упражнения для обучения </w:t>
            </w:r>
            <w:proofErr w:type="spellStart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напрыгиванию</w:t>
            </w:r>
            <w:proofErr w:type="spellEnd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; упражнения с теннисным мячом; упражнения для обучения замаху и удару по мячу; специальные упражнения у стены в опорном положении;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у стены.</w:t>
            </w:r>
          </w:p>
        </w:tc>
        <w:tc>
          <w:tcPr>
            <w:tcW w:w="868" w:type="dxa"/>
          </w:tcPr>
          <w:p w14:paraId="78AE011C" w14:textId="77777777" w:rsidR="009D4741" w:rsidRPr="00E05A4B" w:rsidRDefault="009D4741" w:rsidP="002619E4"/>
        </w:tc>
        <w:tc>
          <w:tcPr>
            <w:tcW w:w="1020" w:type="dxa"/>
            <w:gridSpan w:val="5"/>
          </w:tcPr>
          <w:p w14:paraId="466D8FE6" w14:textId="77777777" w:rsidR="009D4741" w:rsidRPr="00E05A4B" w:rsidRDefault="009D4741" w:rsidP="002619E4"/>
        </w:tc>
      </w:tr>
      <w:tr w:rsidR="009D4741" w14:paraId="3DEE87E5" w14:textId="77777777" w:rsidTr="002619E4">
        <w:trPr>
          <w:gridAfter w:val="4"/>
          <w:wAfter w:w="63" w:type="dxa"/>
        </w:trPr>
        <w:tc>
          <w:tcPr>
            <w:tcW w:w="10754" w:type="dxa"/>
            <w:gridSpan w:val="8"/>
          </w:tcPr>
          <w:p w14:paraId="6146A439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170DD3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защиты:</w:t>
            </w:r>
          </w:p>
          <w:p w14:paraId="057A3FCE" w14:textId="77777777" w:rsidR="009D4741" w:rsidRPr="006D7AC6" w:rsidRDefault="009D4741" w:rsidP="002619E4">
            <w:pPr>
              <w:rPr>
                <w:b/>
              </w:rPr>
            </w:pPr>
          </w:p>
        </w:tc>
      </w:tr>
      <w:tr w:rsidR="009D4741" w14:paraId="19F9EA3E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02E02FAA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№36-38</w:t>
            </w:r>
          </w:p>
        </w:tc>
        <w:tc>
          <w:tcPr>
            <w:tcW w:w="993" w:type="dxa"/>
          </w:tcPr>
          <w:p w14:paraId="6D914D91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59B873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приема подач </w:t>
            </w:r>
          </w:p>
        </w:tc>
        <w:tc>
          <w:tcPr>
            <w:tcW w:w="4387" w:type="dxa"/>
          </w:tcPr>
          <w:p w14:paraId="5F05FF9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перемещению игрока; имитационные упражнения с баскетбольными мячами по технике приема подачи (на месте, после перемещения); специальные упражнения в парах без сетки;</w:t>
            </w:r>
          </w:p>
        </w:tc>
        <w:tc>
          <w:tcPr>
            <w:tcW w:w="1157" w:type="dxa"/>
            <w:gridSpan w:val="3"/>
          </w:tcPr>
          <w:p w14:paraId="042B791C" w14:textId="77777777" w:rsidR="009D4741" w:rsidRPr="00E05A4B" w:rsidRDefault="009D4741" w:rsidP="002619E4"/>
        </w:tc>
        <w:tc>
          <w:tcPr>
            <w:tcW w:w="995" w:type="dxa"/>
            <w:gridSpan w:val="3"/>
          </w:tcPr>
          <w:p w14:paraId="12D1E990" w14:textId="77777777" w:rsidR="009D4741" w:rsidRPr="00E05A4B" w:rsidRDefault="009D4741" w:rsidP="002619E4"/>
        </w:tc>
      </w:tr>
      <w:tr w:rsidR="009D4741" w14:paraId="626DF897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239C1774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№39-40</w:t>
            </w:r>
          </w:p>
        </w:tc>
        <w:tc>
          <w:tcPr>
            <w:tcW w:w="993" w:type="dxa"/>
          </w:tcPr>
          <w:p w14:paraId="363C8932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B6804A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приема мяча с падением</w:t>
            </w:r>
          </w:p>
        </w:tc>
        <w:tc>
          <w:tcPr>
            <w:tcW w:w="4387" w:type="dxa"/>
          </w:tcPr>
          <w:p w14:paraId="70874B10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- на спину, бедро-спину, набок, на голени, кувырок, на руки - грудь</w:t>
            </w:r>
          </w:p>
        </w:tc>
        <w:tc>
          <w:tcPr>
            <w:tcW w:w="1157" w:type="dxa"/>
            <w:gridSpan w:val="3"/>
          </w:tcPr>
          <w:p w14:paraId="1157A132" w14:textId="77777777" w:rsidR="009D4741" w:rsidRPr="00E05A4B" w:rsidRDefault="009D4741" w:rsidP="002619E4"/>
        </w:tc>
        <w:tc>
          <w:tcPr>
            <w:tcW w:w="995" w:type="dxa"/>
            <w:gridSpan w:val="3"/>
          </w:tcPr>
          <w:p w14:paraId="69CFC2B8" w14:textId="77777777" w:rsidR="009D4741" w:rsidRPr="00E05A4B" w:rsidRDefault="009D4741" w:rsidP="002619E4"/>
        </w:tc>
      </w:tr>
      <w:tr w:rsidR="009D4741" w14:paraId="06A6C399" w14:textId="77777777" w:rsidTr="002619E4">
        <w:trPr>
          <w:gridAfter w:val="2"/>
          <w:wAfter w:w="25" w:type="dxa"/>
          <w:trHeight w:val="810"/>
        </w:trPr>
        <w:tc>
          <w:tcPr>
            <w:tcW w:w="1134" w:type="dxa"/>
          </w:tcPr>
          <w:p w14:paraId="2FE69A57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№41-43</w:t>
            </w:r>
          </w:p>
        </w:tc>
        <w:tc>
          <w:tcPr>
            <w:tcW w:w="993" w:type="dxa"/>
          </w:tcPr>
          <w:p w14:paraId="3CBBBB2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0907557C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>Обучение технике блокирования (подвижное,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неподвижное)</w:t>
            </w:r>
          </w:p>
          <w:p w14:paraId="79671DC1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D7FA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49472453" w14:textId="77777777" w:rsidR="009D4741" w:rsidRPr="00B859D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перемещению блокирующих игроков; имитационные упражнения по технике блокирования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месте, после перемещения);</w:t>
            </w:r>
          </w:p>
          <w:p w14:paraId="49496B41" w14:textId="77777777" w:rsidR="009D4741" w:rsidRPr="00B859DB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 xml:space="preserve">имитационные упражнения по технике блокирования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баскетбольными мячами (в паре);</w:t>
            </w:r>
          </w:p>
          <w:p w14:paraId="20A4740F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по технике блокирования через сетку (в паре); упражнения по технике группового блока (имитационные, специальные)</w:t>
            </w:r>
          </w:p>
          <w:p w14:paraId="600515F3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3"/>
          </w:tcPr>
          <w:p w14:paraId="3E27F573" w14:textId="77777777" w:rsidR="009D4741" w:rsidRPr="00734436" w:rsidRDefault="009D4741" w:rsidP="002619E4"/>
        </w:tc>
        <w:tc>
          <w:tcPr>
            <w:tcW w:w="995" w:type="dxa"/>
            <w:gridSpan w:val="3"/>
          </w:tcPr>
          <w:p w14:paraId="1E002561" w14:textId="77777777" w:rsidR="009D4741" w:rsidRPr="00734436" w:rsidRDefault="009D4741" w:rsidP="002619E4"/>
        </w:tc>
      </w:tr>
      <w:tr w:rsidR="009D4741" w14:paraId="0B437C1B" w14:textId="77777777" w:rsidTr="002619E4">
        <w:trPr>
          <w:gridAfter w:val="4"/>
          <w:wAfter w:w="63" w:type="dxa"/>
          <w:trHeight w:val="480"/>
        </w:trPr>
        <w:tc>
          <w:tcPr>
            <w:tcW w:w="10754" w:type="dxa"/>
            <w:gridSpan w:val="8"/>
          </w:tcPr>
          <w:p w14:paraId="46AA7164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CCD4A2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тактики игры в волейбол</w:t>
            </w:r>
          </w:p>
          <w:p w14:paraId="34061362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нападения:</w:t>
            </w:r>
          </w:p>
          <w:p w14:paraId="682269D8" w14:textId="77777777" w:rsidR="009D4741" w:rsidRPr="006D7AC6" w:rsidRDefault="009D4741" w:rsidP="002619E4">
            <w:pPr>
              <w:rPr>
                <w:b/>
              </w:rPr>
            </w:pPr>
          </w:p>
        </w:tc>
      </w:tr>
      <w:tr w:rsidR="009D4741" w14:paraId="60ECD548" w14:textId="77777777" w:rsidTr="002619E4">
        <w:trPr>
          <w:gridAfter w:val="2"/>
          <w:wAfter w:w="25" w:type="dxa"/>
          <w:trHeight w:val="2117"/>
        </w:trPr>
        <w:tc>
          <w:tcPr>
            <w:tcW w:w="1134" w:type="dxa"/>
          </w:tcPr>
          <w:p w14:paraId="36FCDC38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№44-46</w:t>
            </w:r>
          </w:p>
        </w:tc>
        <w:tc>
          <w:tcPr>
            <w:tcW w:w="993" w:type="dxa"/>
          </w:tcPr>
          <w:p w14:paraId="1D9923F7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1705897C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ение и совершенствование индивидуальных действий</w:t>
            </w:r>
          </w:p>
        </w:tc>
        <w:tc>
          <w:tcPr>
            <w:tcW w:w="4676" w:type="dxa"/>
            <w:gridSpan w:val="3"/>
          </w:tcPr>
          <w:p w14:paraId="4A7809DA" w14:textId="77777777" w:rsidR="009D4741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Групповые взаимодействия. Характеристика командных действий в нападении. Условные названия тактических действий в нападении. Функции игроков.  Взаимодействие игроков внутри линии и между линиями. Определение эффективности игры в нападении игроков и команды в целом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(короткие, средние, длинные), двумя с поворотом, без поворота одной рукой.</w:t>
            </w:r>
          </w:p>
        </w:tc>
        <w:tc>
          <w:tcPr>
            <w:tcW w:w="868" w:type="dxa"/>
          </w:tcPr>
          <w:p w14:paraId="7A1EC5AF" w14:textId="77777777" w:rsidR="009D4741" w:rsidRPr="00734436" w:rsidRDefault="009D4741" w:rsidP="002619E4"/>
        </w:tc>
        <w:tc>
          <w:tcPr>
            <w:tcW w:w="995" w:type="dxa"/>
            <w:gridSpan w:val="3"/>
          </w:tcPr>
          <w:p w14:paraId="0992D472" w14:textId="77777777" w:rsidR="009D4741" w:rsidRPr="00734436" w:rsidRDefault="009D4741" w:rsidP="002619E4"/>
        </w:tc>
      </w:tr>
      <w:tr w:rsidR="009D4741" w14:paraId="3413D6DE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78BF0A03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№47</w:t>
            </w:r>
          </w:p>
        </w:tc>
        <w:tc>
          <w:tcPr>
            <w:tcW w:w="993" w:type="dxa"/>
          </w:tcPr>
          <w:p w14:paraId="53F013A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C2E72D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тактическим действиям</w:t>
            </w:r>
          </w:p>
        </w:tc>
        <w:tc>
          <w:tcPr>
            <w:tcW w:w="4676" w:type="dxa"/>
            <w:gridSpan w:val="3"/>
          </w:tcPr>
          <w:p w14:paraId="5CF86A0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При выполнении вторых передач, подбор упражнений, составление комплексов упражнений для развития быстроты перемещений</w:t>
            </w:r>
          </w:p>
        </w:tc>
        <w:tc>
          <w:tcPr>
            <w:tcW w:w="868" w:type="dxa"/>
          </w:tcPr>
          <w:p w14:paraId="4108C37F" w14:textId="77777777" w:rsidR="009D4741" w:rsidRPr="00734436" w:rsidRDefault="009D4741" w:rsidP="002619E4"/>
        </w:tc>
        <w:tc>
          <w:tcPr>
            <w:tcW w:w="995" w:type="dxa"/>
            <w:gridSpan w:val="3"/>
          </w:tcPr>
          <w:p w14:paraId="0840AC04" w14:textId="77777777" w:rsidR="009D4741" w:rsidRPr="00734436" w:rsidRDefault="009D4741" w:rsidP="002619E4"/>
        </w:tc>
      </w:tr>
      <w:tr w:rsidR="009D4741" w14:paraId="4FF27581" w14:textId="77777777" w:rsidTr="002619E4">
        <w:trPr>
          <w:gridAfter w:val="4"/>
          <w:wAfter w:w="63" w:type="dxa"/>
        </w:trPr>
        <w:tc>
          <w:tcPr>
            <w:tcW w:w="10754" w:type="dxa"/>
            <w:gridSpan w:val="8"/>
          </w:tcPr>
          <w:p w14:paraId="7826CC13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6FF569" w14:textId="77777777" w:rsidR="009D4741" w:rsidRPr="006D7AC6" w:rsidRDefault="009D4741" w:rsidP="0026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защиты:</w:t>
            </w:r>
          </w:p>
          <w:p w14:paraId="79265E09" w14:textId="77777777" w:rsidR="009D4741" w:rsidRPr="006D7AC6" w:rsidRDefault="009D4741" w:rsidP="002619E4">
            <w:pPr>
              <w:rPr>
                <w:b/>
              </w:rPr>
            </w:pPr>
          </w:p>
        </w:tc>
      </w:tr>
      <w:tr w:rsidR="009D4741" w14:paraId="52AFA2DE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2392C7F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№48-49</w:t>
            </w:r>
          </w:p>
        </w:tc>
        <w:tc>
          <w:tcPr>
            <w:tcW w:w="993" w:type="dxa"/>
          </w:tcPr>
          <w:p w14:paraId="510EB429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C2269C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и совершенств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ование индивидуальных действий </w:t>
            </w:r>
          </w:p>
        </w:tc>
        <w:tc>
          <w:tcPr>
            <w:tcW w:w="4387" w:type="dxa"/>
          </w:tcPr>
          <w:p w14:paraId="0F40CBD1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Групповые взаимодействия. Характеристика командных действий. Взаимодействие игроков. Определение эффективности игры в защите игроков и команды в целом.</w:t>
            </w:r>
          </w:p>
        </w:tc>
        <w:tc>
          <w:tcPr>
            <w:tcW w:w="1157" w:type="dxa"/>
            <w:gridSpan w:val="3"/>
          </w:tcPr>
          <w:p w14:paraId="43D7C035" w14:textId="77777777" w:rsidR="009D4741" w:rsidRPr="00734436" w:rsidRDefault="009D4741" w:rsidP="002619E4"/>
        </w:tc>
        <w:tc>
          <w:tcPr>
            <w:tcW w:w="995" w:type="dxa"/>
            <w:gridSpan w:val="3"/>
          </w:tcPr>
          <w:p w14:paraId="46F57C55" w14:textId="77777777" w:rsidR="009D4741" w:rsidRPr="00734436" w:rsidRDefault="009D4741" w:rsidP="002619E4"/>
        </w:tc>
      </w:tr>
      <w:tr w:rsidR="009D4741" w14:paraId="2DF5123D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3707FE42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№50-51  </w:t>
            </w:r>
          </w:p>
        </w:tc>
        <w:tc>
          <w:tcPr>
            <w:tcW w:w="993" w:type="dxa"/>
          </w:tcPr>
          <w:p w14:paraId="48B1FB20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EFBC99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индивидуальным тактическим действиям при выполнении первых передач на удар</w:t>
            </w:r>
          </w:p>
        </w:tc>
        <w:tc>
          <w:tcPr>
            <w:tcW w:w="4387" w:type="dxa"/>
          </w:tcPr>
          <w:p w14:paraId="4C71DDA7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передаче в прыжке: </w:t>
            </w:r>
            <w:proofErr w:type="spellStart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откидке</w:t>
            </w:r>
            <w:proofErr w:type="spellEnd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, отвлекающие действия при вторых передачах.  Подбора упражнений для воспитания быстроты ответных действий. Упражнения на расслабления и растяжения.  Обучение технике бокового нападающего удара, подаче в прыжке.  Подбор упражнений для совершенствования ориентировки игрока. Обучения тактике подач, подач в прыжке СФП.  Подбор упражнений для развития ловкости, гибкости.</w:t>
            </w:r>
          </w:p>
        </w:tc>
        <w:tc>
          <w:tcPr>
            <w:tcW w:w="1157" w:type="dxa"/>
            <w:gridSpan w:val="3"/>
          </w:tcPr>
          <w:p w14:paraId="47513F3C" w14:textId="77777777" w:rsidR="009D4741" w:rsidRPr="00734436" w:rsidRDefault="009D4741" w:rsidP="002619E4"/>
        </w:tc>
        <w:tc>
          <w:tcPr>
            <w:tcW w:w="995" w:type="dxa"/>
            <w:gridSpan w:val="3"/>
          </w:tcPr>
          <w:p w14:paraId="12F3CC66" w14:textId="77777777" w:rsidR="009D4741" w:rsidRPr="00734436" w:rsidRDefault="009D4741" w:rsidP="002619E4"/>
        </w:tc>
      </w:tr>
      <w:tr w:rsidR="009D4741" w14:paraId="2C786B06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2DC975F1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№52</w:t>
            </w:r>
          </w:p>
        </w:tc>
        <w:tc>
          <w:tcPr>
            <w:tcW w:w="993" w:type="dxa"/>
          </w:tcPr>
          <w:p w14:paraId="24BE78D7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A2EA53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тактике нападающих ударов</w:t>
            </w:r>
          </w:p>
        </w:tc>
        <w:tc>
          <w:tcPr>
            <w:tcW w:w="4387" w:type="dxa"/>
          </w:tcPr>
          <w:p w14:paraId="2A8562BC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Нападающий удар задней линии. СФП. Подбор упражнений для развития специальной силы.</w:t>
            </w:r>
          </w:p>
        </w:tc>
        <w:tc>
          <w:tcPr>
            <w:tcW w:w="1157" w:type="dxa"/>
            <w:gridSpan w:val="3"/>
          </w:tcPr>
          <w:p w14:paraId="5A2996C5" w14:textId="77777777" w:rsidR="009D4741" w:rsidRPr="00734436" w:rsidRDefault="009D4741" w:rsidP="002619E4"/>
        </w:tc>
        <w:tc>
          <w:tcPr>
            <w:tcW w:w="995" w:type="dxa"/>
            <w:gridSpan w:val="3"/>
          </w:tcPr>
          <w:p w14:paraId="0889E08E" w14:textId="77777777" w:rsidR="009D4741" w:rsidRPr="00734436" w:rsidRDefault="009D4741" w:rsidP="002619E4"/>
        </w:tc>
      </w:tr>
      <w:tr w:rsidR="009D4741" w14:paraId="2FF47657" w14:textId="77777777" w:rsidTr="002619E4">
        <w:trPr>
          <w:gridAfter w:val="2"/>
          <w:wAfter w:w="25" w:type="dxa"/>
        </w:trPr>
        <w:tc>
          <w:tcPr>
            <w:tcW w:w="1134" w:type="dxa"/>
          </w:tcPr>
          <w:p w14:paraId="22AE8AF1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№53</w:t>
            </w:r>
          </w:p>
        </w:tc>
        <w:tc>
          <w:tcPr>
            <w:tcW w:w="993" w:type="dxa"/>
          </w:tcPr>
          <w:p w14:paraId="1D14F72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85A3E1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индивидуальным тактическим действиям блокирующего игрока</w:t>
            </w:r>
          </w:p>
        </w:tc>
        <w:tc>
          <w:tcPr>
            <w:tcW w:w="4387" w:type="dxa"/>
          </w:tcPr>
          <w:p w14:paraId="490D485B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прыгучести. Нападающий удар толчком одной ноги. Учебная игра.</w:t>
            </w:r>
          </w:p>
        </w:tc>
        <w:tc>
          <w:tcPr>
            <w:tcW w:w="1157" w:type="dxa"/>
            <w:gridSpan w:val="3"/>
          </w:tcPr>
          <w:p w14:paraId="1D9DADE4" w14:textId="77777777" w:rsidR="009D4741" w:rsidRDefault="009D4741" w:rsidP="002619E4"/>
        </w:tc>
        <w:tc>
          <w:tcPr>
            <w:tcW w:w="995" w:type="dxa"/>
            <w:gridSpan w:val="3"/>
          </w:tcPr>
          <w:p w14:paraId="4524CDB5" w14:textId="77777777" w:rsidR="009D4741" w:rsidRDefault="009D4741" w:rsidP="002619E4"/>
        </w:tc>
      </w:tr>
      <w:tr w:rsidR="009D4741" w14:paraId="7A494C53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506CBC6C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№54-56</w:t>
            </w:r>
          </w:p>
        </w:tc>
        <w:tc>
          <w:tcPr>
            <w:tcW w:w="993" w:type="dxa"/>
          </w:tcPr>
          <w:p w14:paraId="76856CBF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7A9E2B4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 отвлекающим действиям при нападающем ударе</w:t>
            </w:r>
          </w:p>
        </w:tc>
        <w:tc>
          <w:tcPr>
            <w:tcW w:w="4387" w:type="dxa"/>
          </w:tcPr>
          <w:p w14:paraId="4B6B1564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развития гибкости. Обучение технико-тактическим действиям нападающего игрока (блок-аут).  Упражнения для развития силы (гантели, эспандер). Обучение переключению внимания и переходу от действий защиты к действиям в атаке (и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наоборот). Упражнения для развития быстроты перемещений.</w:t>
            </w:r>
          </w:p>
        </w:tc>
        <w:tc>
          <w:tcPr>
            <w:tcW w:w="1157" w:type="dxa"/>
            <w:gridSpan w:val="3"/>
          </w:tcPr>
          <w:p w14:paraId="66207CDC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0762F478" w14:textId="77777777" w:rsidR="009D4741" w:rsidRPr="00B434DA" w:rsidRDefault="009D4741" w:rsidP="002619E4"/>
        </w:tc>
      </w:tr>
      <w:tr w:rsidR="009D4741" w14:paraId="0A13C0CF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6901F6D9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№57</w:t>
            </w:r>
          </w:p>
        </w:tc>
        <w:tc>
          <w:tcPr>
            <w:tcW w:w="993" w:type="dxa"/>
          </w:tcPr>
          <w:p w14:paraId="0B67D5DA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983B8B4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групповым действиям в защите внутри линии и между линиями</w:t>
            </w:r>
          </w:p>
        </w:tc>
        <w:tc>
          <w:tcPr>
            <w:tcW w:w="4387" w:type="dxa"/>
          </w:tcPr>
          <w:p w14:paraId="3D51A72F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Подбор упражнений для воспитания прыгучести и прыжковой ловкости волейболиста.  Учебная игра.</w:t>
            </w:r>
          </w:p>
        </w:tc>
        <w:tc>
          <w:tcPr>
            <w:tcW w:w="1157" w:type="dxa"/>
            <w:gridSpan w:val="3"/>
          </w:tcPr>
          <w:p w14:paraId="00878F18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6B89371A" w14:textId="77777777" w:rsidR="009D4741" w:rsidRPr="00B434DA" w:rsidRDefault="009D4741" w:rsidP="002619E4"/>
        </w:tc>
      </w:tr>
      <w:tr w:rsidR="009D4741" w14:paraId="265A58A4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32D8747B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№58</w:t>
            </w:r>
          </w:p>
        </w:tc>
        <w:tc>
          <w:tcPr>
            <w:tcW w:w="993" w:type="dxa"/>
          </w:tcPr>
          <w:p w14:paraId="34F95DC3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D8EDBD4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Применение элементов гимнастики и акробатики в тренировке волейболистов</w:t>
            </w:r>
          </w:p>
        </w:tc>
        <w:tc>
          <w:tcPr>
            <w:tcW w:w="4387" w:type="dxa"/>
          </w:tcPr>
          <w:p w14:paraId="4C9433A0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в защите при страховке игроком 6 зоны Учебная игра.</w:t>
            </w:r>
          </w:p>
        </w:tc>
        <w:tc>
          <w:tcPr>
            <w:tcW w:w="1157" w:type="dxa"/>
            <w:gridSpan w:val="3"/>
          </w:tcPr>
          <w:p w14:paraId="6C8D5245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049A1668" w14:textId="77777777" w:rsidR="009D4741" w:rsidRPr="00B434DA" w:rsidRDefault="009D4741" w:rsidP="002619E4"/>
        </w:tc>
      </w:tr>
      <w:tr w:rsidR="009D4741" w14:paraId="0CC08B51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730762A4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№59</w:t>
            </w:r>
          </w:p>
        </w:tc>
        <w:tc>
          <w:tcPr>
            <w:tcW w:w="993" w:type="dxa"/>
          </w:tcPr>
          <w:p w14:paraId="7D603053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E2ADF01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Применение элементов баскетбола в занятиях и тренировке волейболистов</w:t>
            </w:r>
          </w:p>
        </w:tc>
        <w:tc>
          <w:tcPr>
            <w:tcW w:w="4387" w:type="dxa"/>
          </w:tcPr>
          <w:p w14:paraId="7DBA1721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в защите для страховки крайним защитником, свободным от блока.  Учебная игра.</w:t>
            </w:r>
          </w:p>
        </w:tc>
        <w:tc>
          <w:tcPr>
            <w:tcW w:w="1157" w:type="dxa"/>
            <w:gridSpan w:val="3"/>
          </w:tcPr>
          <w:p w14:paraId="6716513C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5E375B90" w14:textId="77777777" w:rsidR="009D4741" w:rsidRPr="00B434DA" w:rsidRDefault="009D4741" w:rsidP="002619E4"/>
        </w:tc>
      </w:tr>
      <w:tr w:rsidR="009D4741" w14:paraId="47DD2194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51AD5A65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№60-61</w:t>
            </w:r>
          </w:p>
        </w:tc>
        <w:tc>
          <w:tcPr>
            <w:tcW w:w="993" w:type="dxa"/>
          </w:tcPr>
          <w:p w14:paraId="0271C8D6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2325BAF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индивидуальным тактическим действиям при приеме подач</w:t>
            </w:r>
          </w:p>
        </w:tc>
        <w:tc>
          <w:tcPr>
            <w:tcW w:w="4387" w:type="dxa"/>
          </w:tcPr>
          <w:p w14:paraId="40F42D48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приему мяча от сетки. Обучения индивидуальным тактическим действиям при приеме нападающих ударов Развитие координации.  Учебная игра.</w:t>
            </w:r>
          </w:p>
        </w:tc>
        <w:tc>
          <w:tcPr>
            <w:tcW w:w="1157" w:type="dxa"/>
            <w:gridSpan w:val="3"/>
          </w:tcPr>
          <w:p w14:paraId="7279F26D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4B56468B" w14:textId="77777777" w:rsidR="009D4741" w:rsidRPr="00B434DA" w:rsidRDefault="009D4741" w:rsidP="002619E4"/>
        </w:tc>
      </w:tr>
      <w:tr w:rsidR="009D4741" w14:paraId="78B3F37B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095E17DD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№62</w:t>
            </w:r>
          </w:p>
        </w:tc>
        <w:tc>
          <w:tcPr>
            <w:tcW w:w="993" w:type="dxa"/>
          </w:tcPr>
          <w:p w14:paraId="79C63EBE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561E77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взаимодействиям нападающего и пасующего</w:t>
            </w:r>
          </w:p>
        </w:tc>
        <w:tc>
          <w:tcPr>
            <w:tcW w:w="4387" w:type="dxa"/>
          </w:tcPr>
          <w:p w14:paraId="57F9EEE3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Передача мяча одной рукой в прыжке Учебная игра.</w:t>
            </w:r>
          </w:p>
        </w:tc>
        <w:tc>
          <w:tcPr>
            <w:tcW w:w="1157" w:type="dxa"/>
            <w:gridSpan w:val="3"/>
          </w:tcPr>
          <w:p w14:paraId="2A4E63D1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1C580B3D" w14:textId="77777777" w:rsidR="009D4741" w:rsidRPr="00B434DA" w:rsidRDefault="009D4741" w:rsidP="002619E4"/>
        </w:tc>
      </w:tr>
      <w:tr w:rsidR="009D4741" w14:paraId="57666814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2A90AB19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№63-65</w:t>
            </w:r>
          </w:p>
        </w:tc>
        <w:tc>
          <w:tcPr>
            <w:tcW w:w="993" w:type="dxa"/>
          </w:tcPr>
          <w:p w14:paraId="0B00A9D7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38042B8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групповым действиям в нападении через игрока передней линии</w:t>
            </w:r>
          </w:p>
        </w:tc>
        <w:tc>
          <w:tcPr>
            <w:tcW w:w="4387" w:type="dxa"/>
          </w:tcPr>
          <w:p w14:paraId="5A8C6DBA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Изучение слабых нападающих ударов с имитацией сильных (обманные нападающие удары).  Обучение групповым действиям в нападении через выходящего игрока задней линии.  Подбор упражнений для развития взрывной силы. Учебная игра.</w:t>
            </w:r>
          </w:p>
        </w:tc>
        <w:tc>
          <w:tcPr>
            <w:tcW w:w="1157" w:type="dxa"/>
            <w:gridSpan w:val="3"/>
          </w:tcPr>
          <w:p w14:paraId="585A4D17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1B4C4100" w14:textId="77777777" w:rsidR="009D4741" w:rsidRPr="00B434DA" w:rsidRDefault="009D4741" w:rsidP="002619E4"/>
        </w:tc>
      </w:tr>
      <w:tr w:rsidR="009D4741" w14:paraId="3B743431" w14:textId="77777777" w:rsidTr="002619E4">
        <w:trPr>
          <w:gridAfter w:val="3"/>
          <w:wAfter w:w="57" w:type="dxa"/>
        </w:trPr>
        <w:tc>
          <w:tcPr>
            <w:tcW w:w="1134" w:type="dxa"/>
          </w:tcPr>
          <w:p w14:paraId="0EB3A142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№66-68</w:t>
            </w:r>
          </w:p>
        </w:tc>
        <w:tc>
          <w:tcPr>
            <w:tcW w:w="993" w:type="dxa"/>
          </w:tcPr>
          <w:p w14:paraId="1C3E1A39" w14:textId="77777777" w:rsidR="009D4741" w:rsidRPr="006D7AC6" w:rsidRDefault="009D4741" w:rsidP="0026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1580CDDB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командным действиям в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нападении</w:t>
            </w:r>
          </w:p>
        </w:tc>
        <w:tc>
          <w:tcPr>
            <w:tcW w:w="4387" w:type="dxa"/>
          </w:tcPr>
          <w:p w14:paraId="09661989" w14:textId="77777777" w:rsidR="009D4741" w:rsidRPr="00562686" w:rsidRDefault="009D4741" w:rsidP="0026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заданием.</w:t>
            </w:r>
          </w:p>
        </w:tc>
        <w:tc>
          <w:tcPr>
            <w:tcW w:w="1157" w:type="dxa"/>
            <w:gridSpan w:val="3"/>
          </w:tcPr>
          <w:p w14:paraId="2CEE617B" w14:textId="77777777" w:rsidR="009D4741" w:rsidRPr="00B434DA" w:rsidRDefault="009D4741" w:rsidP="002619E4"/>
        </w:tc>
        <w:tc>
          <w:tcPr>
            <w:tcW w:w="963" w:type="dxa"/>
            <w:gridSpan w:val="2"/>
          </w:tcPr>
          <w:p w14:paraId="501E74D0" w14:textId="77777777" w:rsidR="009D4741" w:rsidRPr="00B434DA" w:rsidRDefault="009D4741" w:rsidP="002619E4"/>
        </w:tc>
      </w:tr>
    </w:tbl>
    <w:p w14:paraId="74031377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</w:p>
    <w:p w14:paraId="350EAA00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</w:p>
    <w:p w14:paraId="3D5825F1" w14:textId="77777777" w:rsidR="00F06471" w:rsidRDefault="00F0647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E9C9FE3" w14:textId="7C49FC11" w:rsidR="009D4741" w:rsidRPr="00544563" w:rsidRDefault="009D4741" w:rsidP="009D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занятий</w:t>
      </w:r>
    </w:p>
    <w:p w14:paraId="29AE91CC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Для проведения занятий в школе должен быть зал: минимальны</w:t>
      </w:r>
      <w:r>
        <w:rPr>
          <w:rFonts w:ascii="Times New Roman" w:hAnsi="Times New Roman" w:cs="Times New Roman"/>
          <w:sz w:val="24"/>
          <w:szCs w:val="24"/>
        </w:rPr>
        <w:t>е размеры 24 х 12 м.</w:t>
      </w:r>
    </w:p>
    <w:p w14:paraId="291BF9C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Для проведения занятий в секции волейбола необходимо иметь след</w:t>
      </w:r>
      <w:r>
        <w:rPr>
          <w:rFonts w:ascii="Times New Roman" w:hAnsi="Times New Roman" w:cs="Times New Roman"/>
          <w:sz w:val="24"/>
          <w:szCs w:val="24"/>
        </w:rPr>
        <w:t>ующее оборудование и инвентарь:</w:t>
      </w:r>
    </w:p>
    <w:p w14:paraId="314A29C0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Сетка волейбольная - 2 шт.</w:t>
      </w:r>
    </w:p>
    <w:p w14:paraId="05307828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Стойки волейбольные - 2 шт.</w:t>
      </w:r>
    </w:p>
    <w:p w14:paraId="2F7E3BFF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Гимнастические стенки – 4 шт.</w:t>
      </w:r>
    </w:p>
    <w:p w14:paraId="18D07896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</w:t>
      </w:r>
      <w:r w:rsidRPr="0054456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мнастические скамейки - 3-4 шт.</w:t>
      </w:r>
    </w:p>
    <w:p w14:paraId="10AEC8E5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Гимнастические маты - 3 шт.</w:t>
      </w:r>
    </w:p>
    <w:p w14:paraId="1C5DA7B9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Скакалки - 30 шт.</w:t>
      </w:r>
    </w:p>
    <w:p w14:paraId="4FF83654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7. Мячи</w:t>
      </w:r>
      <w:r>
        <w:rPr>
          <w:rFonts w:ascii="Times New Roman" w:hAnsi="Times New Roman" w:cs="Times New Roman"/>
          <w:sz w:val="24"/>
          <w:szCs w:val="24"/>
        </w:rPr>
        <w:t xml:space="preserve"> набивные (масса 1 кг) - 10 шт.</w:t>
      </w:r>
    </w:p>
    <w:p w14:paraId="0049115B" w14:textId="77777777" w:rsidR="009D4741" w:rsidRPr="00544563" w:rsidRDefault="009D4741" w:rsidP="009D4741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9. Мячи волейбольны</w:t>
      </w:r>
      <w:r>
        <w:rPr>
          <w:rFonts w:ascii="Times New Roman" w:hAnsi="Times New Roman" w:cs="Times New Roman"/>
          <w:sz w:val="24"/>
          <w:szCs w:val="24"/>
        </w:rPr>
        <w:t>е (для мини-волейбола) - 10 шт.</w:t>
      </w:r>
    </w:p>
    <w:p w14:paraId="0E2B8590" w14:textId="77777777" w:rsidR="009D4741" w:rsidRDefault="009D4741" w:rsidP="009D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Рулетка-2 штуки.</w:t>
      </w:r>
    </w:p>
    <w:p w14:paraId="36AF8CF4" w14:textId="77777777" w:rsidR="00D347FA" w:rsidRPr="00C02345" w:rsidRDefault="00D347FA" w:rsidP="00D347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345">
        <w:rPr>
          <w:rFonts w:ascii="Times New Roman" w:hAnsi="Times New Roman" w:cs="Times New Roman"/>
          <w:b/>
          <w:sz w:val="24"/>
          <w:szCs w:val="24"/>
        </w:rPr>
        <w:t>Используемая литература</w:t>
      </w:r>
    </w:p>
    <w:p w14:paraId="07BF31DC" w14:textId="77777777" w:rsidR="00D347FA" w:rsidRPr="00C02345" w:rsidRDefault="00D347FA" w:rsidP="00D347FA">
      <w:pPr>
        <w:rPr>
          <w:rFonts w:ascii="Times New Roman" w:hAnsi="Times New Roman" w:cs="Times New Roman"/>
          <w:b/>
          <w:sz w:val="24"/>
          <w:szCs w:val="24"/>
        </w:rPr>
      </w:pPr>
      <w:r w:rsidRPr="00C02345"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14:paraId="4CE879F8" w14:textId="77777777" w:rsidR="00D347FA" w:rsidRPr="00C02345" w:rsidRDefault="00D347FA" w:rsidP="00D347FA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02345">
        <w:rPr>
          <w:rFonts w:ascii="Times New Roman" w:hAnsi="Times New Roman" w:cs="Times New Roman"/>
          <w:sz w:val="24"/>
          <w:szCs w:val="24"/>
        </w:rPr>
        <w:t>Баландин, Г. А. Урок физкультуры в современной школе / Г. А. Баландин, Н. Н. Назарова, Т. Н. Казакова. - М.: Советский спорт, 2002.</w:t>
      </w:r>
    </w:p>
    <w:p w14:paraId="0D9C1004" w14:textId="77777777" w:rsidR="00D347FA" w:rsidRPr="00C02345" w:rsidRDefault="00D347FA" w:rsidP="00D347FA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02345">
        <w:rPr>
          <w:rFonts w:ascii="Times New Roman" w:hAnsi="Times New Roman" w:cs="Times New Roman"/>
          <w:sz w:val="24"/>
          <w:szCs w:val="24"/>
        </w:rPr>
        <w:t>Ковалько, В. И. Индивидуальная тренировка / В. И. Ковалько. - М.: Советский спорт, 1960.</w:t>
      </w:r>
    </w:p>
    <w:p w14:paraId="371F12AA" w14:textId="77777777" w:rsidR="00D347FA" w:rsidRPr="00C02345" w:rsidRDefault="00D347FA" w:rsidP="00D347FA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Коузи</w:t>
      </w:r>
      <w:proofErr w:type="spellEnd"/>
      <w:r>
        <w:rPr>
          <w:rFonts w:ascii="Times New Roman" w:hAnsi="Times New Roman" w:cs="Times New Roman"/>
          <w:sz w:val="24"/>
          <w:szCs w:val="24"/>
        </w:rPr>
        <w:t>, Б. Волейбол</w:t>
      </w:r>
      <w:r w:rsidRPr="00C02345">
        <w:rPr>
          <w:rFonts w:ascii="Times New Roman" w:hAnsi="Times New Roman" w:cs="Times New Roman"/>
          <w:sz w:val="24"/>
          <w:szCs w:val="24"/>
        </w:rPr>
        <w:t xml:space="preserve">. Концепции и анализ / Б. </w:t>
      </w:r>
      <w:proofErr w:type="spellStart"/>
      <w:r w:rsidRPr="00C02345">
        <w:rPr>
          <w:rFonts w:ascii="Times New Roman" w:hAnsi="Times New Roman" w:cs="Times New Roman"/>
          <w:sz w:val="24"/>
          <w:szCs w:val="24"/>
        </w:rPr>
        <w:t>Коузи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 xml:space="preserve">, Ф. </w:t>
      </w:r>
      <w:proofErr w:type="spellStart"/>
      <w:r w:rsidRPr="00C02345">
        <w:rPr>
          <w:rFonts w:ascii="Times New Roman" w:hAnsi="Times New Roman" w:cs="Times New Roman"/>
          <w:sz w:val="24"/>
          <w:szCs w:val="24"/>
        </w:rPr>
        <w:t>Пау</w:t>
      </w:r>
      <w:r w:rsidRPr="00C02345">
        <w:rPr>
          <w:rFonts w:ascii="Times New Roman" w:hAnsi="Times New Roman" w:cs="Times New Roman"/>
          <w:sz w:val="24"/>
          <w:szCs w:val="24"/>
        </w:rPr>
        <w:softHyphen/>
        <w:t>эр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C02345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>, 1975.</w:t>
      </w:r>
    </w:p>
    <w:p w14:paraId="3E1BD9DA" w14:textId="77777777" w:rsidR="00D347FA" w:rsidRPr="00C02345" w:rsidRDefault="00D347FA" w:rsidP="00D347FA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02345">
        <w:rPr>
          <w:rFonts w:ascii="Times New Roman" w:hAnsi="Times New Roman" w:cs="Times New Roman"/>
          <w:sz w:val="24"/>
          <w:szCs w:val="24"/>
        </w:rPr>
        <w:t>Кузнецов, В. С. Упражнения и игры с мячами / В. С. Кузне</w:t>
      </w:r>
      <w:r w:rsidRPr="00C02345">
        <w:rPr>
          <w:rFonts w:ascii="Times New Roman" w:hAnsi="Times New Roman" w:cs="Times New Roman"/>
          <w:sz w:val="24"/>
          <w:szCs w:val="24"/>
        </w:rPr>
        <w:softHyphen/>
        <w:t xml:space="preserve">цов, Г. А. </w:t>
      </w:r>
      <w:proofErr w:type="spellStart"/>
      <w:r w:rsidRPr="00C02345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>. - М.: Изд-во НЦ ЭНАС, 2002.</w:t>
      </w:r>
    </w:p>
    <w:p w14:paraId="4D814EB8" w14:textId="77777777" w:rsidR="00D347FA" w:rsidRPr="00C02345" w:rsidRDefault="00D347FA" w:rsidP="00D347FA">
      <w:pPr>
        <w:rPr>
          <w:rFonts w:ascii="Times New Roman" w:hAnsi="Times New Roman" w:cs="Times New Roman"/>
          <w:b/>
          <w:sz w:val="24"/>
          <w:szCs w:val="24"/>
        </w:rPr>
      </w:pPr>
      <w:r w:rsidRPr="00C02345">
        <w:rPr>
          <w:rFonts w:ascii="Times New Roman" w:hAnsi="Times New Roman" w:cs="Times New Roman"/>
          <w:b/>
          <w:sz w:val="24"/>
          <w:szCs w:val="24"/>
        </w:rPr>
        <w:t>Литература для учащихся:</w:t>
      </w:r>
    </w:p>
    <w:p w14:paraId="74B5D077" w14:textId="77777777" w:rsidR="00D347FA" w:rsidRPr="00C02345" w:rsidRDefault="00D347FA" w:rsidP="00D347FA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02345">
        <w:rPr>
          <w:rFonts w:ascii="Times New Roman" w:hAnsi="Times New Roman" w:cs="Times New Roman"/>
          <w:sz w:val="24"/>
          <w:szCs w:val="24"/>
        </w:rPr>
        <w:t>Литвинов, Е. Н. Физкультура! Физкультура! / Е. Н. Литви</w:t>
      </w:r>
      <w:r w:rsidRPr="00C02345">
        <w:rPr>
          <w:rFonts w:ascii="Times New Roman" w:hAnsi="Times New Roman" w:cs="Times New Roman"/>
          <w:sz w:val="24"/>
          <w:szCs w:val="24"/>
        </w:rPr>
        <w:softHyphen/>
        <w:t>нов, Г. И. Погадаев. - М.: Просвещение. 1999.</w:t>
      </w:r>
    </w:p>
    <w:p w14:paraId="7E0B6D72" w14:textId="77777777" w:rsidR="00D347FA" w:rsidRPr="00C02345" w:rsidRDefault="00D347FA" w:rsidP="00D347FA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02345">
        <w:rPr>
          <w:rFonts w:ascii="Times New Roman" w:hAnsi="Times New Roman" w:cs="Times New Roman"/>
          <w:sz w:val="24"/>
          <w:szCs w:val="24"/>
        </w:rPr>
        <w:t>Мейксон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 xml:space="preserve">, Г. Б. Физическая культура для 5-7 классов / Г. Б. </w:t>
      </w:r>
      <w:proofErr w:type="spellStart"/>
      <w:r w:rsidRPr="00C02345">
        <w:rPr>
          <w:rFonts w:ascii="Times New Roman" w:hAnsi="Times New Roman" w:cs="Times New Roman"/>
          <w:sz w:val="24"/>
          <w:szCs w:val="24"/>
        </w:rPr>
        <w:t>Мейксон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 xml:space="preserve">, Л. Е. Любомирский, Л. Б. </w:t>
      </w:r>
      <w:proofErr w:type="spellStart"/>
      <w:r w:rsidRPr="00C02345">
        <w:rPr>
          <w:rFonts w:ascii="Times New Roman" w:hAnsi="Times New Roman" w:cs="Times New Roman"/>
          <w:sz w:val="24"/>
          <w:szCs w:val="24"/>
        </w:rPr>
        <w:t>Кофман</w:t>
      </w:r>
      <w:proofErr w:type="spellEnd"/>
      <w:r w:rsidRPr="00C02345">
        <w:rPr>
          <w:rFonts w:ascii="Times New Roman" w:hAnsi="Times New Roman" w:cs="Times New Roman"/>
          <w:sz w:val="24"/>
          <w:szCs w:val="24"/>
        </w:rPr>
        <w:t>, В. И. Лях. - М.: Просвещение, 1998.</w:t>
      </w:r>
    </w:p>
    <w:p w14:paraId="1772B750" w14:textId="77777777" w:rsidR="00D347FA" w:rsidRPr="00544563" w:rsidRDefault="00D347FA" w:rsidP="009D4741">
      <w:pPr>
        <w:rPr>
          <w:rFonts w:ascii="Times New Roman" w:hAnsi="Times New Roman" w:cs="Times New Roman"/>
          <w:sz w:val="24"/>
          <w:szCs w:val="24"/>
        </w:rPr>
      </w:pPr>
    </w:p>
    <w:p w14:paraId="26EF2625" w14:textId="77777777" w:rsidR="009D4741" w:rsidRPr="00C2506D" w:rsidRDefault="009D4741" w:rsidP="009D4741">
      <w:pPr>
        <w:rPr>
          <w:rFonts w:ascii="Times New Roman" w:hAnsi="Times New Roman" w:cs="Times New Roman"/>
          <w:sz w:val="24"/>
          <w:szCs w:val="24"/>
        </w:rPr>
      </w:pPr>
    </w:p>
    <w:p w14:paraId="3F97281E" w14:textId="77777777" w:rsidR="005D58AE" w:rsidRDefault="005D58AE"/>
    <w:sectPr w:rsidR="005D58AE" w:rsidSect="005D5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5277"/>
    <w:multiLevelType w:val="hybridMultilevel"/>
    <w:tmpl w:val="2A9C2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017CD"/>
    <w:multiLevelType w:val="hybridMultilevel"/>
    <w:tmpl w:val="A9EA0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31C48"/>
    <w:multiLevelType w:val="hybridMultilevel"/>
    <w:tmpl w:val="30FC8792"/>
    <w:lvl w:ilvl="0" w:tplc="7F4E39DC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59AF59D8"/>
    <w:multiLevelType w:val="hybridMultilevel"/>
    <w:tmpl w:val="2A9C2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961AA"/>
    <w:multiLevelType w:val="hybridMultilevel"/>
    <w:tmpl w:val="1D000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741"/>
    <w:rsid w:val="003912FA"/>
    <w:rsid w:val="003C277F"/>
    <w:rsid w:val="00407B6F"/>
    <w:rsid w:val="005D58AE"/>
    <w:rsid w:val="009D4741"/>
    <w:rsid w:val="00B4222C"/>
    <w:rsid w:val="00D347FA"/>
    <w:rsid w:val="00F0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5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4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9D4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2015-10-11T12:52:00Z</dcterms:created>
  <dcterms:modified xsi:type="dcterms:W3CDTF">2024-09-30T07:17:00Z</dcterms:modified>
</cp:coreProperties>
</file>